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DF56" w14:textId="77777777" w:rsidR="00000000" w:rsidRDefault="004E0A9D">
      <w:pPr>
        <w:spacing w:line="100" w:lineRule="atLeast"/>
        <w:jc w:val="right"/>
        <w:rPr>
          <w:sz w:val="16"/>
          <w:szCs w:val="16"/>
        </w:rPr>
      </w:pPr>
    </w:p>
    <w:p w14:paraId="44C7C746" w14:textId="77777777" w:rsidR="00000000" w:rsidRDefault="004E0A9D">
      <w:pPr>
        <w:spacing w:line="100" w:lineRule="atLeast"/>
        <w:jc w:val="right"/>
        <w:rPr>
          <w:sz w:val="16"/>
          <w:szCs w:val="16"/>
        </w:rPr>
      </w:pPr>
    </w:p>
    <w:p w14:paraId="3F34AAE3" w14:textId="77777777" w:rsidR="00000000" w:rsidRDefault="004E0A9D">
      <w:pPr>
        <w:spacing w:line="100" w:lineRule="atLeast"/>
        <w:jc w:val="right"/>
      </w:pPr>
      <w:r>
        <w:rPr>
          <w:sz w:val="16"/>
          <w:szCs w:val="16"/>
        </w:rPr>
        <w:t>Załącznik nr 1 do Uchwały Nr SOK.0007.186.2020 Rady Gminy Jednorożec z dnia 30 listopada 2020 r.</w:t>
      </w:r>
    </w:p>
    <w:p w14:paraId="628C93DD" w14:textId="77777777" w:rsidR="00000000" w:rsidRDefault="004E0A9D">
      <w:pPr>
        <w:spacing w:line="100" w:lineRule="atLeast"/>
      </w:pPr>
    </w:p>
    <w:p w14:paraId="4611777A" w14:textId="77777777" w:rsidR="00000000" w:rsidRDefault="004E0A9D">
      <w:pPr>
        <w:spacing w:line="100" w:lineRule="atLeast"/>
      </w:pPr>
    </w:p>
    <w:p w14:paraId="27215645" w14:textId="77777777" w:rsidR="00000000" w:rsidRDefault="004E0A9D">
      <w:pPr>
        <w:spacing w:line="100" w:lineRule="atLeast"/>
        <w:jc w:val="center"/>
        <w:rPr>
          <w:b/>
        </w:rPr>
      </w:pPr>
      <w:r>
        <w:rPr>
          <w:sz w:val="16"/>
          <w:szCs w:val="16"/>
        </w:rPr>
        <w:t xml:space="preserve">POLA JASNE WYPEŁNIA WŁAŚCICIEL NIERUCHOMOŚCI. WYPEŁNIAĆ KOMPUTEROWO LUB RĘCZNIE, DUŻYMI, </w:t>
      </w:r>
      <w:r>
        <w:rPr>
          <w:sz w:val="16"/>
          <w:szCs w:val="16"/>
        </w:rPr>
        <w:br/>
        <w:t>DRUKOWANYMI LITERAMI, CZARNYM LUB NIEBIESKIM KOLOREM.</w:t>
      </w:r>
    </w:p>
    <w:p w14:paraId="44F74B77" w14:textId="77777777" w:rsidR="00000000" w:rsidRDefault="004E0A9D">
      <w:pPr>
        <w:spacing w:line="100" w:lineRule="atLeast"/>
        <w:rPr>
          <w:b/>
        </w:rPr>
      </w:pPr>
    </w:p>
    <w:p w14:paraId="5E16E91F" w14:textId="77777777" w:rsidR="00000000" w:rsidRDefault="004E0A9D">
      <w:pPr>
        <w:spacing w:line="100" w:lineRule="atLeast"/>
        <w:rPr>
          <w:b/>
        </w:rPr>
      </w:pPr>
      <w:r>
        <w:rPr>
          <w:b/>
        </w:rPr>
        <w:t>DO-1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08"/>
        <w:gridCol w:w="1427"/>
        <w:gridCol w:w="236"/>
        <w:gridCol w:w="1602"/>
        <w:gridCol w:w="1485"/>
        <w:gridCol w:w="1631"/>
        <w:gridCol w:w="1704"/>
        <w:gridCol w:w="2078"/>
      </w:tblGrid>
      <w:tr w:rsidR="00000000" w14:paraId="2EDF7639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FA42BF" w14:textId="77777777" w:rsidR="00000000" w:rsidRDefault="004E0A9D">
            <w:pPr>
              <w:spacing w:before="60" w:after="60" w:line="100" w:lineRule="atLeast"/>
              <w:jc w:val="center"/>
            </w:pPr>
            <w:r>
              <w:rPr>
                <w:b/>
              </w:rPr>
              <w:t>DEKLA</w:t>
            </w:r>
            <w:r>
              <w:rPr>
                <w:b/>
              </w:rPr>
              <w:t xml:space="preserve">RACJA O WYSOKOŚCI OPŁATY </w:t>
            </w:r>
            <w:r>
              <w:rPr>
                <w:b/>
              </w:rPr>
              <w:br/>
              <w:t>ZA GOSPODAROWANIE ODPADAMI KOMUNALNYMI</w:t>
            </w:r>
          </w:p>
        </w:tc>
      </w:tr>
      <w:tr w:rsidR="00000000" w14:paraId="693E6B44" w14:textId="77777777"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DC74492" w14:textId="77777777" w:rsidR="00000000" w:rsidRDefault="004E0A9D">
            <w:pPr>
              <w:spacing w:before="12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prawna:</w:t>
            </w:r>
          </w:p>
          <w:p w14:paraId="709E6309" w14:textId="77777777" w:rsidR="00000000" w:rsidRDefault="004E0A9D">
            <w:pPr>
              <w:spacing w:line="100" w:lineRule="atLeast"/>
              <w:rPr>
                <w:b/>
                <w:sz w:val="20"/>
                <w:szCs w:val="20"/>
              </w:rPr>
            </w:pPr>
          </w:p>
          <w:p w14:paraId="074A53D9" w14:textId="77777777" w:rsidR="00000000" w:rsidRDefault="004E0A9D">
            <w:pPr>
              <w:spacing w:before="60"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Składający:</w:t>
            </w:r>
          </w:p>
          <w:p w14:paraId="497F5DCF" w14:textId="77777777" w:rsidR="00000000" w:rsidRDefault="004E0A9D">
            <w:pPr>
              <w:spacing w:line="100" w:lineRule="atLeast"/>
              <w:rPr>
                <w:b/>
                <w:sz w:val="20"/>
                <w:szCs w:val="20"/>
              </w:rPr>
            </w:pPr>
          </w:p>
          <w:p w14:paraId="363EADF5" w14:textId="77777777" w:rsidR="00000000" w:rsidRDefault="004E0A9D">
            <w:pPr>
              <w:spacing w:line="100" w:lineRule="atLeast"/>
              <w:rPr>
                <w:b/>
                <w:sz w:val="20"/>
                <w:szCs w:val="20"/>
              </w:rPr>
            </w:pPr>
          </w:p>
          <w:p w14:paraId="1DA46F17" w14:textId="77777777" w:rsidR="00000000" w:rsidRDefault="004E0A9D">
            <w:pPr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składania:</w:t>
            </w:r>
          </w:p>
          <w:p w14:paraId="48468C16" w14:textId="77777777" w:rsidR="00000000" w:rsidRDefault="004E0A9D">
            <w:pPr>
              <w:spacing w:line="100" w:lineRule="atLeast"/>
              <w:rPr>
                <w:b/>
                <w:sz w:val="20"/>
                <w:szCs w:val="20"/>
              </w:rPr>
            </w:pPr>
          </w:p>
          <w:p w14:paraId="557913D0" w14:textId="77777777" w:rsidR="00000000" w:rsidRDefault="004E0A9D">
            <w:pPr>
              <w:spacing w:before="60" w:after="12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14:paraId="20F9FB04" w14:textId="77777777" w:rsidR="00000000" w:rsidRDefault="004E0A9D">
            <w:pPr>
              <w:snapToGrid w:val="0"/>
              <w:spacing w:after="12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1F83DF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Ustawa z dnia 13 września 1996 r. o utrzymaniu czystości i porządku w gminach (tekst jedn. </w:t>
            </w:r>
            <w:r>
              <w:rPr>
                <w:sz w:val="20"/>
                <w:szCs w:val="20"/>
              </w:rPr>
              <w:br/>
              <w:t>Dz. U. z 2020 r poz. 1439) zwana dalej ucpg.</w:t>
            </w:r>
          </w:p>
          <w:p w14:paraId="2112DD6D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 nieruchomości położonej na terenie gminy Jednorożec: na której zamieszkują mieszkańcy / na której znajduje się domek letniskowy lub innej nieruchomości wykorzystywanej na cele rekreacyjno-wypoczynkowe.</w:t>
            </w:r>
          </w:p>
          <w:p w14:paraId="6BC56926" w14:textId="77777777" w:rsidR="00000000" w:rsidRDefault="004E0A9D">
            <w:pPr>
              <w:spacing w:before="60" w:after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od dnia: zamieszkania na danej nieru</w:t>
            </w:r>
            <w:r>
              <w:rPr>
                <w:sz w:val="20"/>
                <w:szCs w:val="20"/>
              </w:rPr>
              <w:t xml:space="preserve">chomości pierwszego mieszkańca / powstania </w:t>
            </w:r>
            <w:r>
              <w:rPr>
                <w:sz w:val="20"/>
                <w:szCs w:val="20"/>
              </w:rPr>
              <w:br/>
              <w:t xml:space="preserve">na danej nieruchomości odpadów komunalnych; </w:t>
            </w:r>
          </w:p>
          <w:p w14:paraId="0F5FCCBF" w14:textId="77777777" w:rsidR="00000000" w:rsidRDefault="004E0A9D">
            <w:pPr>
              <w:spacing w:before="60" w:after="60" w:line="100" w:lineRule="atLeast"/>
            </w:pPr>
            <w:r>
              <w:rPr>
                <w:sz w:val="20"/>
                <w:szCs w:val="20"/>
              </w:rPr>
              <w:t>Do 10 dnia miesiąca następującego po miesiącu, w którym nastąpiła zmiana w przypadku zmiany danych będących podstawą ustalenia wysokości należnej opłaty za gospodarowa</w:t>
            </w:r>
            <w:r>
              <w:rPr>
                <w:sz w:val="20"/>
                <w:szCs w:val="20"/>
              </w:rPr>
              <w:t>nie odpadami komunalnymi lub określonej w deklaracji ilości odpadów komunalnych powstających na danej nieruchomości.</w:t>
            </w:r>
          </w:p>
        </w:tc>
      </w:tr>
      <w:tr w:rsidR="00000000" w14:paraId="6A61E6A4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5EC2B" w14:textId="77777777" w:rsidR="00000000" w:rsidRDefault="004E0A9D">
            <w:pPr>
              <w:snapToGrid w:val="0"/>
              <w:spacing w:before="120" w:after="120" w:line="100" w:lineRule="atLeast"/>
              <w:rPr>
                <w:b/>
              </w:rPr>
            </w:pPr>
          </w:p>
        </w:tc>
      </w:tr>
      <w:tr w:rsidR="00000000" w14:paraId="6EDF5A69" w14:textId="77777777">
        <w:trPr>
          <w:trHeight w:val="135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8DA042F" w14:textId="77777777" w:rsidR="00000000" w:rsidRDefault="004E0A9D">
            <w:pPr>
              <w:spacing w:before="60" w:after="60" w:line="100" w:lineRule="atLeast"/>
            </w:pPr>
            <w:r>
              <w:rPr>
                <w:b/>
              </w:rPr>
              <w:t>A. MIEJSCE SKŁADANIA DEKLARACJI</w:t>
            </w:r>
          </w:p>
        </w:tc>
      </w:tr>
      <w:tr w:rsidR="00000000" w14:paraId="00DACBF9" w14:textId="77777777">
        <w:trPr>
          <w:trHeight w:val="13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9C5819" w14:textId="77777777" w:rsidR="00000000" w:rsidRDefault="004E0A9D">
            <w:pPr>
              <w:snapToGrid w:val="0"/>
              <w:spacing w:line="100" w:lineRule="atLeast"/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EC6490" w14:textId="77777777" w:rsidR="00000000" w:rsidRDefault="004E0A9D">
            <w:pPr>
              <w:spacing w:before="60" w:after="60" w:line="100" w:lineRule="atLeast"/>
            </w:pPr>
            <w:r>
              <w:rPr>
                <w:sz w:val="20"/>
                <w:szCs w:val="20"/>
              </w:rPr>
              <w:t>Urząd Gminy w Jednorożcu, ul. Odrodzenia 14, 06-323 Jednorożec</w:t>
            </w:r>
          </w:p>
        </w:tc>
      </w:tr>
      <w:tr w:rsidR="00000000" w14:paraId="0F0EF82D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FB2E5" w14:textId="77777777" w:rsidR="00000000" w:rsidRDefault="004E0A9D">
            <w:pPr>
              <w:snapToGrid w:val="0"/>
              <w:spacing w:before="120" w:after="120" w:line="100" w:lineRule="atLeast"/>
              <w:rPr>
                <w:b/>
              </w:rPr>
            </w:pPr>
          </w:p>
        </w:tc>
      </w:tr>
      <w:tr w:rsidR="00000000" w14:paraId="3D708317" w14:textId="77777777">
        <w:trPr>
          <w:trHeight w:val="135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C539463" w14:textId="77777777" w:rsidR="00000000" w:rsidRDefault="004E0A9D">
            <w:pPr>
              <w:spacing w:before="60" w:after="60" w:line="100" w:lineRule="atLeast"/>
            </w:pPr>
            <w:r>
              <w:rPr>
                <w:b/>
              </w:rPr>
              <w:t>B. OBOWIĄZEK ZŁOŻENIA DEKLARACJI</w:t>
            </w:r>
          </w:p>
        </w:tc>
      </w:tr>
      <w:tr w:rsidR="00000000" w14:paraId="4D64171E" w14:textId="77777777">
        <w:trPr>
          <w:trHeight w:val="13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061DD21" w14:textId="77777777" w:rsidR="00000000" w:rsidRDefault="004E0A9D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F14F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.</w:t>
            </w:r>
            <w:r>
              <w:rPr>
                <w:sz w:val="20"/>
                <w:szCs w:val="20"/>
              </w:rPr>
              <w:t xml:space="preserve"> Zaznaczyć właściwy kwadrat i jeżeli dotyczy uzupełnić datę:</w:t>
            </w:r>
          </w:p>
          <w:p w14:paraId="1F7257FE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deklaracja __ __ – __ __ – __ __ __ __</w:t>
            </w:r>
          </w:p>
          <w:p w14:paraId="00A65B28" w14:textId="77777777" w:rsidR="00000000" w:rsidRDefault="004E0A9D">
            <w:pPr>
              <w:spacing w:before="60" w:line="100" w:lineRule="atLeast"/>
              <w:ind w:left="7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16"/>
                <w:szCs w:val="16"/>
              </w:rPr>
              <w:t>(data od kiedy nieruchomość jest zamieszkała/powstają odpady komunalne)</w:t>
            </w:r>
          </w:p>
          <w:p w14:paraId="0903C3A2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danych w deklaracji  __ __ – __ __ – __ __ __ __</w:t>
            </w:r>
          </w:p>
          <w:p w14:paraId="7074D6DF" w14:textId="77777777" w:rsidR="00000000" w:rsidRDefault="004E0A9D">
            <w:pPr>
              <w:spacing w:before="60" w:line="100" w:lineRule="atLeast"/>
              <w:ind w:left="714"/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(data zaistnienia zmiany)</w:t>
            </w:r>
          </w:p>
        </w:tc>
      </w:tr>
      <w:tr w:rsidR="00000000" w14:paraId="57840F66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D7C3ED" w14:textId="77777777" w:rsidR="00000000" w:rsidRDefault="004E0A9D">
            <w:pPr>
              <w:snapToGrid w:val="0"/>
              <w:spacing w:before="60" w:after="60" w:line="100" w:lineRule="atLeast"/>
              <w:rPr>
                <w:b/>
                <w:sz w:val="20"/>
                <w:szCs w:val="20"/>
              </w:rPr>
            </w:pPr>
          </w:p>
        </w:tc>
      </w:tr>
      <w:tr w:rsidR="00000000" w14:paraId="06FA1218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004F8DA8" w14:textId="77777777" w:rsidR="00000000" w:rsidRDefault="004E0A9D">
            <w:pPr>
              <w:spacing w:before="60" w:after="60" w:line="100" w:lineRule="atLeast"/>
            </w:pPr>
            <w:r>
              <w:rPr>
                <w:b/>
              </w:rPr>
              <w:t>C. PODMIOT ZOBOWIĄZANY DO ZŁOŻENIA DEKLARACJI</w:t>
            </w:r>
          </w:p>
        </w:tc>
      </w:tr>
      <w:tr w:rsidR="00000000" w14:paraId="2E84010E" w14:textId="77777777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94CEB4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A925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2.</w:t>
            </w:r>
            <w:r>
              <w:rPr>
                <w:sz w:val="20"/>
                <w:szCs w:val="20"/>
              </w:rPr>
              <w:t xml:space="preserve"> Rodzaj podmiotu (zaznaczyć właściwy kwadrat):</w:t>
            </w:r>
          </w:p>
          <w:p w14:paraId="36C7D239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Właściciel nieruchomości</w:t>
            </w:r>
          </w:p>
          <w:p w14:paraId="2AD8B01F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Współwłaściciel nieruchomości</w:t>
            </w:r>
          </w:p>
          <w:p w14:paraId="55E95FD0" w14:textId="77777777" w:rsidR="00000000" w:rsidRDefault="004E0A9D">
            <w:pPr>
              <w:numPr>
                <w:ilvl w:val="0"/>
                <w:numId w:val="1"/>
              </w:numPr>
              <w:spacing w:before="60" w:after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 wieczysty nieruchomości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A47F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</w:rPr>
            </w:pPr>
          </w:p>
          <w:p w14:paraId="276C9898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organizacyjna lub osoba posiadająca</w:t>
            </w:r>
          </w:p>
          <w:p w14:paraId="0C26CDD2" w14:textId="77777777" w:rsidR="00000000" w:rsidRDefault="004E0A9D">
            <w:pPr>
              <w:spacing w:line="100" w:lineRule="atLeast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4"/>
                <w:szCs w:val="4"/>
              </w:rPr>
              <w:t xml:space="preserve">    </w:t>
            </w:r>
            <w:r>
              <w:rPr>
                <w:sz w:val="20"/>
                <w:szCs w:val="20"/>
              </w:rPr>
              <w:t>nieruchomość w zarządzie lub użytkowaniu</w:t>
            </w:r>
          </w:p>
          <w:p w14:paraId="47B2B985" w14:textId="77777777" w:rsidR="00000000" w:rsidRDefault="004E0A9D">
            <w:pPr>
              <w:numPr>
                <w:ilvl w:val="0"/>
                <w:numId w:val="2"/>
              </w:numPr>
              <w:spacing w:before="60" w:line="100" w:lineRule="atLeast"/>
            </w:pPr>
            <w:r>
              <w:rPr>
                <w:sz w:val="20"/>
                <w:szCs w:val="20"/>
              </w:rPr>
              <w:t>Inny podmiot władający nieruchomością</w:t>
            </w:r>
          </w:p>
        </w:tc>
      </w:tr>
      <w:tr w:rsidR="00000000" w14:paraId="5C825B98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27B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00000" w14:paraId="496C4A2C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000B7EE" w14:textId="77777777" w:rsidR="00000000" w:rsidRDefault="004E0A9D">
            <w:pPr>
              <w:spacing w:before="60" w:line="100" w:lineRule="atLeast"/>
              <w:rPr>
                <w:b/>
                <w:color w:val="BFBFBF"/>
                <w:shd w:val="clear" w:color="auto" w:fill="BFBFBF"/>
              </w:rPr>
            </w:pPr>
            <w:r>
              <w:rPr>
                <w:b/>
              </w:rPr>
              <w:t>D. DANE PODMIOTU ZOBOWIĄZANEGO DO ZŁOŻENIA DEKLARACJI</w:t>
            </w:r>
          </w:p>
          <w:p w14:paraId="069CD38C" w14:textId="77777777" w:rsidR="00000000" w:rsidRDefault="004E0A9D">
            <w:pPr>
              <w:spacing w:after="60" w:line="100" w:lineRule="atLeast"/>
            </w:pPr>
            <w:r>
              <w:rPr>
                <w:b/>
                <w:color w:val="BFBFBF"/>
                <w:shd w:val="clear" w:color="auto" w:fill="BFBFBF"/>
              </w:rPr>
              <w:t>D.</w:t>
            </w:r>
            <w:r>
              <w:rPr>
                <w:b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dotyczy osoby fizycznej; </w:t>
            </w:r>
            <w:r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dotyczy podmiotu ni</w:t>
            </w:r>
            <w:r>
              <w:rPr>
                <w:sz w:val="20"/>
                <w:szCs w:val="20"/>
              </w:rPr>
              <w:t>ebędącego osobą fizyczną)</w:t>
            </w:r>
          </w:p>
        </w:tc>
      </w:tr>
      <w:tr w:rsidR="00000000" w14:paraId="211269B1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A66492F" w14:textId="77777777" w:rsidR="00000000" w:rsidRDefault="004E0A9D">
            <w:pPr>
              <w:spacing w:before="60" w:after="60" w:line="100" w:lineRule="atLeast"/>
              <w:ind w:left="-105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7"/>
                <w:szCs w:val="17"/>
              </w:rPr>
              <w:t>D.1.</w:t>
            </w:r>
            <w:r>
              <w:rPr>
                <w:b/>
                <w:sz w:val="20"/>
                <w:szCs w:val="20"/>
              </w:rPr>
              <w:t xml:space="preserve"> DANE IDENTYFIKACYJNE</w:t>
            </w:r>
          </w:p>
        </w:tc>
      </w:tr>
      <w:tr w:rsidR="00000000" w14:paraId="6A013FA2" w14:textId="77777777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6D6811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39EE" w14:textId="77777777" w:rsidR="00000000" w:rsidRDefault="004E0A9D">
            <w:pPr>
              <w:spacing w:before="60" w:line="100" w:lineRule="atLeast"/>
              <w:rPr>
                <w:b/>
              </w:rPr>
            </w:pPr>
            <w:r>
              <w:rPr>
                <w:sz w:val="20"/>
                <w:szCs w:val="20"/>
                <w:vertAlign w:val="superscript"/>
              </w:rPr>
              <w:t>3.</w:t>
            </w:r>
            <w:r>
              <w:rPr>
                <w:sz w:val="20"/>
                <w:szCs w:val="20"/>
              </w:rPr>
              <w:t xml:space="preserve"> Nazwisko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/ Nazwa pełna</w:t>
            </w:r>
            <w:r>
              <w:rPr>
                <w:b/>
                <w:sz w:val="20"/>
                <w:szCs w:val="20"/>
              </w:rPr>
              <w:t>**</w:t>
            </w:r>
          </w:p>
          <w:p w14:paraId="18412C91" w14:textId="77777777" w:rsidR="00000000" w:rsidRDefault="004E0A9D">
            <w:pPr>
              <w:spacing w:line="100" w:lineRule="atLeast"/>
              <w:rPr>
                <w:b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66A2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4.</w:t>
            </w:r>
            <w:r>
              <w:rPr>
                <w:sz w:val="20"/>
                <w:szCs w:val="20"/>
              </w:rPr>
              <w:t xml:space="preserve"> Pierwsze imię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/ Nazwa skrócona</w:t>
            </w:r>
            <w:r>
              <w:rPr>
                <w:b/>
                <w:sz w:val="20"/>
                <w:szCs w:val="20"/>
              </w:rPr>
              <w:t>**</w:t>
            </w:r>
          </w:p>
          <w:p w14:paraId="0F0911EC" w14:textId="77777777" w:rsidR="00000000" w:rsidRDefault="004E0A9D">
            <w:pPr>
              <w:spacing w:before="60" w:line="100" w:lineRule="atLeast"/>
            </w:pPr>
          </w:p>
        </w:tc>
      </w:tr>
      <w:tr w:rsidR="00000000" w14:paraId="051BFE33" w14:textId="77777777">
        <w:trPr>
          <w:trHeight w:val="63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CF30CD5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1F32" w14:textId="77777777" w:rsidR="00000000" w:rsidRDefault="004E0A9D">
            <w:pPr>
              <w:spacing w:before="60" w:line="1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5.</w:t>
            </w:r>
            <w:r>
              <w:rPr>
                <w:sz w:val="20"/>
                <w:szCs w:val="20"/>
              </w:rPr>
              <w:t xml:space="preserve"> Data urodzenia</w:t>
            </w:r>
            <w:r>
              <w:rPr>
                <w:b/>
                <w:sz w:val="20"/>
                <w:szCs w:val="20"/>
              </w:rPr>
              <w:t>*</w:t>
            </w:r>
          </w:p>
          <w:p w14:paraId="6DF99681" w14:textId="77777777" w:rsidR="00000000" w:rsidRDefault="004E0A9D">
            <w:pPr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FCECC" w14:textId="77777777" w:rsidR="00000000" w:rsidRDefault="004E0A9D">
            <w:pPr>
              <w:spacing w:before="60" w:line="1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6.</w:t>
            </w:r>
            <w:r>
              <w:rPr>
                <w:sz w:val="20"/>
                <w:szCs w:val="20"/>
              </w:rPr>
              <w:t xml:space="preserve"> PESEL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/ NIP</w:t>
            </w:r>
            <w:r>
              <w:rPr>
                <w:b/>
                <w:sz w:val="20"/>
                <w:szCs w:val="20"/>
              </w:rPr>
              <w:t>**</w:t>
            </w:r>
          </w:p>
          <w:p w14:paraId="487D2C5E" w14:textId="77777777" w:rsidR="00000000" w:rsidRDefault="004E0A9D">
            <w:pPr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</w:tr>
      <w:tr w:rsidR="00000000" w14:paraId="259422F4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1DF39B29" w14:textId="77777777" w:rsidR="00000000" w:rsidRDefault="004E0A9D">
            <w:pPr>
              <w:spacing w:before="60" w:after="60" w:line="100" w:lineRule="atLeast"/>
              <w:ind w:left="-105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7"/>
                <w:szCs w:val="17"/>
              </w:rPr>
              <w:t>D.2.</w:t>
            </w:r>
            <w:r>
              <w:rPr>
                <w:b/>
                <w:sz w:val="20"/>
                <w:szCs w:val="20"/>
              </w:rPr>
              <w:t xml:space="preserve"> ADRES ZAMIESZKANIA* / ADRES SIEDZIBY**</w:t>
            </w:r>
          </w:p>
        </w:tc>
      </w:tr>
      <w:tr w:rsidR="00000000" w14:paraId="250DB91A" w14:textId="77777777"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F0DA0D0" w14:textId="77777777" w:rsidR="00000000" w:rsidRDefault="004E0A9D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31EB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7.</w:t>
            </w:r>
            <w:r>
              <w:rPr>
                <w:sz w:val="20"/>
                <w:szCs w:val="20"/>
              </w:rPr>
              <w:t xml:space="preserve"> Kraj</w:t>
            </w:r>
          </w:p>
          <w:p w14:paraId="758ABC7D" w14:textId="77777777" w:rsidR="00000000" w:rsidRDefault="004E0A9D">
            <w:pPr>
              <w:spacing w:before="60" w:line="100" w:lineRule="atLeas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097C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8.</w:t>
            </w:r>
            <w:r>
              <w:rPr>
                <w:sz w:val="20"/>
                <w:szCs w:val="20"/>
              </w:rPr>
              <w:t xml:space="preserve"> Województwo</w:t>
            </w:r>
          </w:p>
          <w:p w14:paraId="266EC07A" w14:textId="77777777" w:rsidR="00000000" w:rsidRDefault="004E0A9D">
            <w:pPr>
              <w:spacing w:before="60" w:line="100" w:lineRule="atLeas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C76A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9.</w:t>
            </w:r>
            <w:r>
              <w:rPr>
                <w:sz w:val="20"/>
                <w:szCs w:val="20"/>
              </w:rPr>
              <w:t xml:space="preserve"> Powiat</w:t>
            </w:r>
          </w:p>
          <w:p w14:paraId="4120DEBC" w14:textId="77777777" w:rsidR="00000000" w:rsidRDefault="004E0A9D">
            <w:pPr>
              <w:spacing w:before="60" w:line="100" w:lineRule="atLeast"/>
            </w:pPr>
          </w:p>
        </w:tc>
      </w:tr>
      <w:tr w:rsidR="00000000" w14:paraId="4501CA69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A82ED05" w14:textId="77777777" w:rsidR="00000000" w:rsidRDefault="004E0A9D"/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92BD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10.</w:t>
            </w:r>
            <w:r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mina</w:t>
            </w:r>
          </w:p>
          <w:p w14:paraId="3BC91FCC" w14:textId="77777777" w:rsidR="00000000" w:rsidRDefault="004E0A9D">
            <w:pPr>
              <w:spacing w:before="60" w:line="100" w:lineRule="atLeas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A55C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11.</w:t>
            </w:r>
            <w:r>
              <w:rPr>
                <w:sz w:val="20"/>
                <w:szCs w:val="20"/>
              </w:rPr>
              <w:t xml:space="preserve"> Ulica</w:t>
            </w:r>
          </w:p>
          <w:p w14:paraId="78358280" w14:textId="77777777" w:rsidR="00000000" w:rsidRDefault="004E0A9D">
            <w:pPr>
              <w:spacing w:before="60" w:line="100" w:lineRule="atLeas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C5EAA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12.</w:t>
            </w:r>
            <w:r>
              <w:rPr>
                <w:sz w:val="20"/>
                <w:szCs w:val="20"/>
              </w:rPr>
              <w:t xml:space="preserve"> Nr domu</w:t>
            </w:r>
          </w:p>
          <w:p w14:paraId="1C286478" w14:textId="77777777" w:rsidR="00000000" w:rsidRDefault="004E0A9D">
            <w:pPr>
              <w:spacing w:before="60" w:line="100" w:lineRule="atLeas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18B9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13.</w:t>
            </w:r>
            <w:r>
              <w:rPr>
                <w:sz w:val="20"/>
                <w:szCs w:val="20"/>
              </w:rPr>
              <w:t xml:space="preserve"> Nr lokalu</w:t>
            </w:r>
          </w:p>
          <w:p w14:paraId="0FF855D7" w14:textId="77777777" w:rsidR="00000000" w:rsidRDefault="004E0A9D">
            <w:pPr>
              <w:spacing w:before="60" w:line="100" w:lineRule="atLeast"/>
            </w:pPr>
          </w:p>
        </w:tc>
      </w:tr>
      <w:tr w:rsidR="00000000" w14:paraId="41111E12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0BEE58C" w14:textId="77777777" w:rsidR="00000000" w:rsidRDefault="004E0A9D"/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3008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14.</w:t>
            </w:r>
            <w:r>
              <w:rPr>
                <w:sz w:val="20"/>
                <w:szCs w:val="20"/>
              </w:rPr>
              <w:t xml:space="preserve"> Miejscowość</w:t>
            </w:r>
          </w:p>
          <w:p w14:paraId="52348CA1" w14:textId="77777777" w:rsidR="00000000" w:rsidRDefault="004E0A9D">
            <w:pPr>
              <w:spacing w:before="60" w:line="100" w:lineRule="atLeas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E1A4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15.</w:t>
            </w:r>
            <w:r>
              <w:rPr>
                <w:sz w:val="20"/>
                <w:szCs w:val="20"/>
              </w:rPr>
              <w:t xml:space="preserve"> Kod pocztowy</w:t>
            </w:r>
          </w:p>
          <w:p w14:paraId="40F432A9" w14:textId="77777777" w:rsidR="00000000" w:rsidRDefault="004E0A9D">
            <w:pPr>
              <w:spacing w:before="60" w:line="100" w:lineRule="atLeas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4E50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16.</w:t>
            </w:r>
            <w:r>
              <w:rPr>
                <w:sz w:val="20"/>
                <w:szCs w:val="20"/>
              </w:rPr>
              <w:t xml:space="preserve"> Poczta</w:t>
            </w:r>
          </w:p>
          <w:p w14:paraId="37F159DC" w14:textId="77777777" w:rsidR="00000000" w:rsidRDefault="004E0A9D">
            <w:pPr>
              <w:spacing w:before="60" w:line="100" w:lineRule="atLeast"/>
            </w:pPr>
          </w:p>
        </w:tc>
      </w:tr>
      <w:tr w:rsidR="00000000" w14:paraId="587EF7A9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8BB6783" w14:textId="77777777" w:rsidR="00000000" w:rsidRDefault="004E0A9D">
            <w:pPr>
              <w:spacing w:before="60" w:after="60" w:line="100" w:lineRule="atLeast"/>
              <w:ind w:left="-105"/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>D.3. DODATKOWE DANE KONTAKTOWE</w:t>
            </w:r>
            <w:r>
              <w:rPr>
                <w:sz w:val="20"/>
                <w:szCs w:val="20"/>
              </w:rPr>
              <w:t xml:space="preserve"> (pola nieobowiązkowe)</w:t>
            </w:r>
          </w:p>
        </w:tc>
      </w:tr>
      <w:tr w:rsidR="00000000" w14:paraId="5F3B8C83" w14:textId="77777777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9EFFDE4" w14:textId="77777777" w:rsidR="00000000" w:rsidRDefault="004E0A9D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D218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17.</w:t>
            </w:r>
            <w:r>
              <w:rPr>
                <w:sz w:val="20"/>
                <w:szCs w:val="20"/>
              </w:rPr>
              <w:t xml:space="preserve"> Telefon kontaktowy</w:t>
            </w:r>
          </w:p>
          <w:p w14:paraId="3FE7BA63" w14:textId="77777777" w:rsidR="00000000" w:rsidRDefault="004E0A9D">
            <w:pPr>
              <w:spacing w:before="60" w:line="100" w:lineRule="atLeast"/>
            </w:pP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2F5F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18.</w:t>
            </w:r>
            <w:r>
              <w:rPr>
                <w:sz w:val="20"/>
                <w:szCs w:val="20"/>
              </w:rPr>
              <w:t xml:space="preserve"> Adres e-mail</w:t>
            </w:r>
          </w:p>
          <w:p w14:paraId="14B42D53" w14:textId="77777777" w:rsidR="00000000" w:rsidRDefault="004E0A9D">
            <w:pPr>
              <w:spacing w:before="60" w:line="100" w:lineRule="atLeast"/>
            </w:pPr>
          </w:p>
        </w:tc>
      </w:tr>
      <w:tr w:rsidR="00000000" w14:paraId="79FAF51A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62BF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000000" w14:paraId="4211FA39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B99DDBC" w14:textId="77777777" w:rsidR="00000000" w:rsidRDefault="004E0A9D">
            <w:pPr>
              <w:spacing w:before="40" w:line="100" w:lineRule="atLeast"/>
              <w:rPr>
                <w:b/>
                <w:color w:val="BFBFBF"/>
                <w:shd w:val="clear" w:color="auto" w:fill="BFBFBF"/>
              </w:rPr>
            </w:pPr>
            <w:r>
              <w:rPr>
                <w:b/>
              </w:rPr>
              <w:t>E. ADRES NIERUCHOMOŚCI DLA KTÓREJ SKŁADANA JEST DEKLARACJA</w:t>
            </w:r>
          </w:p>
          <w:p w14:paraId="48DC2F5E" w14:textId="77777777" w:rsidR="00000000" w:rsidRDefault="004E0A9D">
            <w:pPr>
              <w:spacing w:after="40" w:line="100" w:lineRule="atLeast"/>
            </w:pPr>
            <w:r>
              <w:rPr>
                <w:b/>
                <w:color w:val="BFBFBF"/>
                <w:shd w:val="clear" w:color="auto" w:fill="BFBFBF"/>
              </w:rPr>
              <w:t>E</w:t>
            </w:r>
            <w:r>
              <w:rPr>
                <w:b/>
                <w:color w:val="BFBFBF"/>
                <w:shd w:val="clear" w:color="auto" w:fill="BFBFBF"/>
              </w:rPr>
              <w:t>.</w:t>
            </w:r>
            <w:r>
              <w:rPr>
                <w:b/>
              </w:rPr>
              <w:t xml:space="preserve">  </w:t>
            </w:r>
            <w:r>
              <w:rPr>
                <w:b/>
                <w:sz w:val="4"/>
                <w:szCs w:val="4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 xml:space="preserve"> pole wypełnia się tylko w przypadku braku numeru porządkowego nieruchomości)</w:t>
            </w:r>
          </w:p>
        </w:tc>
      </w:tr>
      <w:tr w:rsidR="00000000" w14:paraId="459CFDE3" w14:textId="77777777"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6B924B7" w14:textId="77777777" w:rsidR="00000000" w:rsidRDefault="004E0A9D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4950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19.</w:t>
            </w:r>
            <w:r>
              <w:rPr>
                <w:sz w:val="20"/>
                <w:szCs w:val="20"/>
              </w:rPr>
              <w:t xml:space="preserve"> Nr ewidencyjny działki/ek</w:t>
            </w:r>
            <w:r>
              <w:rPr>
                <w:b/>
                <w:sz w:val="20"/>
                <w:szCs w:val="20"/>
              </w:rPr>
              <w:t>***</w:t>
            </w:r>
          </w:p>
          <w:p w14:paraId="03834AD2" w14:textId="77777777" w:rsidR="00000000" w:rsidRDefault="004E0A9D">
            <w:pPr>
              <w:spacing w:before="60" w:line="100" w:lineRule="atLeas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1C13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20.</w:t>
            </w:r>
            <w:r>
              <w:rPr>
                <w:sz w:val="20"/>
                <w:szCs w:val="20"/>
              </w:rPr>
              <w:t xml:space="preserve"> Ulica</w:t>
            </w:r>
          </w:p>
          <w:p w14:paraId="7073F12C" w14:textId="77777777" w:rsidR="00000000" w:rsidRDefault="004E0A9D">
            <w:pPr>
              <w:spacing w:before="60" w:line="100" w:lineRule="atLeas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10E2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21.</w:t>
            </w:r>
            <w:r>
              <w:rPr>
                <w:sz w:val="20"/>
                <w:szCs w:val="20"/>
              </w:rPr>
              <w:t xml:space="preserve"> Nr domu</w:t>
            </w:r>
          </w:p>
          <w:p w14:paraId="09AC7729" w14:textId="77777777" w:rsidR="00000000" w:rsidRDefault="004E0A9D">
            <w:pPr>
              <w:spacing w:before="60" w:line="100" w:lineRule="atLeast"/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1731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22.</w:t>
            </w:r>
            <w:r>
              <w:rPr>
                <w:sz w:val="20"/>
                <w:szCs w:val="20"/>
              </w:rPr>
              <w:t xml:space="preserve"> Nr lokalu</w:t>
            </w:r>
          </w:p>
          <w:p w14:paraId="72DA8E96" w14:textId="77777777" w:rsidR="00000000" w:rsidRDefault="004E0A9D">
            <w:pPr>
              <w:spacing w:before="60" w:line="100" w:lineRule="atLeast"/>
            </w:pPr>
          </w:p>
        </w:tc>
      </w:tr>
      <w:tr w:rsidR="00000000" w14:paraId="34B52531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2C4CECC" w14:textId="77777777" w:rsidR="00000000" w:rsidRDefault="004E0A9D"/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4013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23.</w:t>
            </w:r>
            <w:r>
              <w:rPr>
                <w:sz w:val="20"/>
                <w:szCs w:val="20"/>
              </w:rPr>
              <w:t xml:space="preserve"> Miejscowość</w:t>
            </w:r>
          </w:p>
          <w:p w14:paraId="462CFC2F" w14:textId="77777777" w:rsidR="00000000" w:rsidRDefault="004E0A9D">
            <w:pPr>
              <w:spacing w:before="60" w:line="100" w:lineRule="atLeast"/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6466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24.</w:t>
            </w:r>
            <w:r>
              <w:rPr>
                <w:sz w:val="20"/>
                <w:szCs w:val="20"/>
              </w:rPr>
              <w:t xml:space="preserve"> Kod pocztowy</w:t>
            </w:r>
          </w:p>
          <w:p w14:paraId="36BF8847" w14:textId="77777777" w:rsidR="00000000" w:rsidRDefault="004E0A9D">
            <w:pPr>
              <w:spacing w:before="60" w:line="100" w:lineRule="atLeast"/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E2DB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25.</w:t>
            </w:r>
            <w:r>
              <w:rPr>
                <w:sz w:val="20"/>
                <w:szCs w:val="20"/>
              </w:rPr>
              <w:t xml:space="preserve"> Poczta</w:t>
            </w:r>
          </w:p>
          <w:p w14:paraId="4A9AEE4F" w14:textId="77777777" w:rsidR="00000000" w:rsidRDefault="004E0A9D">
            <w:pPr>
              <w:spacing w:before="60" w:line="100" w:lineRule="atLeast"/>
            </w:pPr>
          </w:p>
        </w:tc>
      </w:tr>
      <w:tr w:rsidR="00000000" w14:paraId="27863F32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09022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</w:tr>
      <w:tr w:rsidR="00000000" w14:paraId="19AB26B9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643328A5" w14:textId="77777777" w:rsidR="00000000" w:rsidRDefault="004E0A9D">
            <w:pPr>
              <w:spacing w:before="40" w:after="40" w:line="100" w:lineRule="atLeast"/>
            </w:pPr>
            <w:r>
              <w:rPr>
                <w:b/>
              </w:rPr>
              <w:t>F. RODZAJ NIERUCHOMOŚCI DLA KTÓREJ SKŁAD</w:t>
            </w:r>
            <w:r>
              <w:rPr>
                <w:b/>
              </w:rPr>
              <w:t>ANA JEST DEKLARACJA</w:t>
            </w:r>
          </w:p>
        </w:tc>
      </w:tr>
      <w:tr w:rsidR="00000000" w14:paraId="34D8D554" w14:textId="77777777"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F94672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068F1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26.</w:t>
            </w:r>
            <w:r>
              <w:rPr>
                <w:sz w:val="20"/>
                <w:szCs w:val="20"/>
              </w:rPr>
              <w:t xml:space="preserve"> Zaznaczyć właściwy kwadrat:</w:t>
            </w:r>
          </w:p>
          <w:p w14:paraId="2B96C41D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na której zamieszkują mieszkańcy (wypełnić dział G.1.)</w:t>
            </w:r>
          </w:p>
          <w:p w14:paraId="51EE48DA" w14:textId="77777777" w:rsidR="00000000" w:rsidRDefault="004E0A9D">
            <w:pPr>
              <w:numPr>
                <w:ilvl w:val="0"/>
                <w:numId w:val="1"/>
              </w:numPr>
              <w:spacing w:before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na której znajduje się domek letniskowy lub inna nieruchomość wykorzystywana na cele </w:t>
            </w:r>
          </w:p>
          <w:p w14:paraId="3D6DB580" w14:textId="77777777" w:rsidR="00000000" w:rsidRDefault="004E0A9D">
            <w:pPr>
              <w:spacing w:after="60" w:line="100" w:lineRule="atLeast"/>
              <w:ind w:left="357"/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rekreacyjno-wypoczynkowe (wy</w:t>
            </w:r>
            <w:r>
              <w:rPr>
                <w:sz w:val="20"/>
                <w:szCs w:val="20"/>
              </w:rPr>
              <w:t>pełnić dział G.2.)</w:t>
            </w:r>
          </w:p>
        </w:tc>
      </w:tr>
      <w:tr w:rsidR="00000000" w14:paraId="379B0BB0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CB95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</w:tr>
      <w:tr w:rsidR="00000000" w14:paraId="1C3C7979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1C42D1" w14:textId="77777777" w:rsidR="00000000" w:rsidRDefault="004E0A9D">
            <w:pPr>
              <w:spacing w:before="40" w:line="100" w:lineRule="atLeast"/>
              <w:rPr>
                <w:b/>
              </w:rPr>
            </w:pPr>
            <w:r>
              <w:rPr>
                <w:b/>
              </w:rPr>
              <w:t xml:space="preserve">G. OBLICZENIE WYSOKOŚCI OPŁATY ZA GOSPODAROWANIE ODPADAMI </w:t>
            </w:r>
          </w:p>
          <w:p w14:paraId="213C2AA3" w14:textId="77777777" w:rsidR="00000000" w:rsidRDefault="004E0A9D">
            <w:pPr>
              <w:spacing w:after="40" w:line="100" w:lineRule="atLeast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KOMUNALNYMI</w:t>
            </w:r>
          </w:p>
        </w:tc>
      </w:tr>
      <w:tr w:rsidR="00000000" w14:paraId="1EF7AEB3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570CCAA8" w14:textId="77777777" w:rsidR="00000000" w:rsidRDefault="004E0A9D">
            <w:pPr>
              <w:spacing w:before="40" w:line="100" w:lineRule="atLeast"/>
              <w:ind w:left="-108"/>
              <w:rPr>
                <w:color w:val="BFBFBF"/>
                <w:sz w:val="17"/>
                <w:szCs w:val="17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17"/>
                <w:szCs w:val="17"/>
              </w:rPr>
              <w:t>G.1.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DOTYCZY NIERUCHOMOŚCI LUB CZĘŚCI NIERUCHOMOŚCI NA KTÓREJ ZAMIESZKUJĄ</w:t>
            </w:r>
          </w:p>
          <w:p w14:paraId="20C7759C" w14:textId="77777777" w:rsidR="00000000" w:rsidRDefault="004E0A9D">
            <w:pPr>
              <w:spacing w:after="40" w:line="100" w:lineRule="atLeast"/>
              <w:ind w:left="-108"/>
            </w:pPr>
            <w:r>
              <w:rPr>
                <w:color w:val="BFBFBF"/>
                <w:sz w:val="17"/>
                <w:szCs w:val="17"/>
              </w:rPr>
              <w:t xml:space="preserve"> </w:t>
            </w:r>
            <w:r>
              <w:rPr>
                <w:b/>
                <w:color w:val="BFBFBF"/>
                <w:sz w:val="17"/>
                <w:szCs w:val="17"/>
              </w:rPr>
              <w:t>G.1.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>MIESZKAŃCY</w:t>
            </w:r>
          </w:p>
        </w:tc>
      </w:tr>
      <w:tr w:rsidR="00000000" w14:paraId="7881AA7C" w14:textId="77777777">
        <w:tblPrEx>
          <w:tblCellMar>
            <w:right w:w="57" w:type="dxa"/>
          </w:tblCellMar>
        </w:tblPrEx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EF5D861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AC26D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27.</w:t>
            </w:r>
            <w:r>
              <w:rPr>
                <w:sz w:val="20"/>
                <w:szCs w:val="20"/>
              </w:rPr>
              <w:t xml:space="preserve"> Oświadczam, że odpady komunalne z nieruchomości, o której m</w:t>
            </w:r>
            <w:r>
              <w:rPr>
                <w:sz w:val="20"/>
                <w:szCs w:val="20"/>
              </w:rPr>
              <w:t>owa w sekcji E., będą zbierane w sposób (zaznaczyć    właściwy kwadrat):</w:t>
            </w:r>
          </w:p>
        </w:tc>
      </w:tr>
      <w:tr w:rsidR="00000000" w14:paraId="358BBA62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1763D8D" w14:textId="77777777" w:rsidR="00000000" w:rsidRDefault="004E0A9D"/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41048" w14:textId="77777777" w:rsidR="00000000" w:rsidRDefault="004E0A9D">
            <w:pPr>
              <w:numPr>
                <w:ilvl w:val="0"/>
                <w:numId w:val="1"/>
              </w:numPr>
              <w:spacing w:before="40" w:after="60" w:line="100" w:lineRule="atLeast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selektywny    </w:t>
            </w:r>
          </w:p>
          <w:p w14:paraId="12916DA1" w14:textId="77777777" w:rsidR="00000000" w:rsidRDefault="004E0A9D">
            <w:pPr>
              <w:spacing w:before="40" w:after="60" w:line="100" w:lineRule="atLeast"/>
              <w:ind w:left="357" w:right="1026"/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77A4C" w14:textId="77777777" w:rsidR="00000000" w:rsidRDefault="004E0A9D">
            <w:pPr>
              <w:numPr>
                <w:ilvl w:val="0"/>
                <w:numId w:val="1"/>
              </w:numPr>
              <w:spacing w:before="40" w:after="60" w:line="100" w:lineRule="atLeast"/>
            </w:pPr>
            <w:r>
              <w:rPr>
                <w:sz w:val="20"/>
                <w:szCs w:val="20"/>
              </w:rPr>
              <w:t>selektywny z kompostowaniem bioodpadów stanowiących odpady komunalne w przydomowym kompostowniku</w:t>
            </w:r>
          </w:p>
        </w:tc>
      </w:tr>
      <w:tr w:rsidR="00000000" w14:paraId="6B916507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C7A1658" w14:textId="77777777" w:rsidR="00000000" w:rsidRDefault="004E0A9D"/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81885" w14:textId="77777777" w:rsidR="00000000" w:rsidRDefault="004E0A9D">
            <w:pPr>
              <w:numPr>
                <w:ilvl w:val="0"/>
                <w:numId w:val="3"/>
              </w:numPr>
              <w:spacing w:before="60" w:line="100" w:lineRule="atLeast"/>
            </w:pPr>
            <w:r>
              <w:rPr>
                <w:sz w:val="20"/>
                <w:szCs w:val="20"/>
              </w:rPr>
              <w:t>Oświadczam, że posiadam przydomowy kompostownik i będę kompostował</w:t>
            </w:r>
            <w:r>
              <w:rPr>
                <w:sz w:val="20"/>
                <w:szCs w:val="20"/>
              </w:rPr>
              <w:t xml:space="preserve"> bioodpady w przydomowym kompostowniku. Oznacza to podstawę do zwolnienia w części z opłaty.</w:t>
            </w:r>
          </w:p>
        </w:tc>
      </w:tr>
      <w:tr w:rsidR="00000000" w14:paraId="481F51C2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3DDBF06" w14:textId="77777777" w:rsidR="00000000" w:rsidRDefault="004E0A9D"/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CF60EF0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zamieszkujących nieruchomość,</w:t>
            </w:r>
          </w:p>
          <w:p w14:paraId="76A7EB25" w14:textId="77777777" w:rsidR="00000000" w:rsidRDefault="004E0A9D">
            <w:pPr>
              <w:spacing w:line="1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 której mowa w sekcji E.:</w:t>
            </w:r>
          </w:p>
        </w:tc>
        <w:tc>
          <w:tcPr>
            <w:tcW w:w="5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4E21B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28.</w:t>
            </w:r>
          </w:p>
          <w:p w14:paraId="2792DC6F" w14:textId="77777777" w:rsidR="00000000" w:rsidRDefault="004E0A9D">
            <w:pPr>
              <w:spacing w:after="60" w:line="100" w:lineRule="atLeast"/>
              <w:jc w:val="center"/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000000" w14:paraId="16B486A6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4906B98" w14:textId="77777777" w:rsidR="00000000" w:rsidRDefault="004E0A9D"/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37CAA8A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opłaty określona w odrębnej uchwale Rady</w:t>
            </w:r>
          </w:p>
          <w:p w14:paraId="40A767F2" w14:textId="77777777" w:rsidR="00000000" w:rsidRDefault="004E0A9D">
            <w:pPr>
              <w:spacing w:after="60" w:line="1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Gminy Jednorożec (z uwzględnieniem zwolnienia w części z opłaty)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B7365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29.</w:t>
            </w:r>
          </w:p>
          <w:p w14:paraId="7696EAA4" w14:textId="77777777" w:rsidR="00000000" w:rsidRDefault="004E0A9D">
            <w:pPr>
              <w:spacing w:after="60" w:line="100" w:lineRule="atLeast"/>
              <w:jc w:val="center"/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...................... zł / osobę / m-c</w:t>
            </w:r>
          </w:p>
        </w:tc>
      </w:tr>
      <w:tr w:rsidR="00000000" w14:paraId="7C698B6D" w14:textId="77777777"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9E4587" w14:textId="77777777" w:rsidR="00000000" w:rsidRDefault="004E0A9D"/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0DE20DD" w14:textId="77777777" w:rsidR="00000000" w:rsidRDefault="004E0A9D">
            <w:pPr>
              <w:spacing w:before="60" w:after="60" w:line="10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Miesięczna opłata</w:t>
            </w:r>
            <w:r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F8971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30.</w:t>
            </w:r>
          </w:p>
          <w:p w14:paraId="77686EA4" w14:textId="77777777" w:rsidR="00000000" w:rsidRDefault="004E0A9D">
            <w:pPr>
              <w:spacing w:after="60" w:line="100" w:lineRule="atLeast"/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...................................... zł </w:t>
            </w:r>
          </w:p>
        </w:tc>
      </w:tr>
      <w:tr w:rsidR="00000000" w14:paraId="5E915ACD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7816CC8E" w14:textId="77777777" w:rsidR="00000000" w:rsidRDefault="004E0A9D">
            <w:pPr>
              <w:spacing w:before="60" w:line="100" w:lineRule="atLeast"/>
              <w:ind w:left="-108"/>
              <w:rPr>
                <w:color w:val="BFBFB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G.2.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DOTYCZY NIERUCHOMOŚCI, NA KTÓREJ ZNAJDUJE SIĘ DOMEK</w:t>
            </w:r>
            <w:r>
              <w:rPr>
                <w:b/>
                <w:sz w:val="20"/>
                <w:szCs w:val="20"/>
              </w:rPr>
              <w:t xml:space="preserve"> LETNISKOWY LUB INNEJ</w:t>
            </w:r>
          </w:p>
          <w:p w14:paraId="1DB25C73" w14:textId="77777777" w:rsidR="00000000" w:rsidRDefault="004E0A9D">
            <w:pPr>
              <w:spacing w:line="100" w:lineRule="atLeast"/>
              <w:ind w:left="-108"/>
            </w:pPr>
            <w:r>
              <w:rPr>
                <w:color w:val="BFBFBF"/>
                <w:sz w:val="17"/>
                <w:szCs w:val="17"/>
              </w:rPr>
              <w:t xml:space="preserve"> </w:t>
            </w:r>
            <w:r>
              <w:rPr>
                <w:b/>
                <w:color w:val="BFBFBF"/>
                <w:sz w:val="17"/>
                <w:szCs w:val="17"/>
              </w:rPr>
              <w:t>G.1.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sz w:val="20"/>
                <w:szCs w:val="20"/>
              </w:rPr>
              <w:t>NIERUCHOMOŚCI WYKORZYSTYWANEJ NA CELE REKREACYJNO-WYPOCZYNKOWE</w:t>
            </w:r>
          </w:p>
        </w:tc>
      </w:tr>
      <w:tr w:rsidR="00000000" w14:paraId="2C6E1517" w14:textId="77777777">
        <w:trPr>
          <w:trHeight w:val="825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9555F11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2CB491" w14:textId="77777777" w:rsidR="00000000" w:rsidRDefault="004E0A9D">
            <w:pPr>
              <w:tabs>
                <w:tab w:val="left" w:pos="4139"/>
              </w:tabs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Roczna ryczałtowa opłata za nieruchomość, na której znajduje się domek letniskowy lub inna nieruchomość wykorzystywana na cele rekreacyjno-wypoczynkowe:</w:t>
            </w:r>
          </w:p>
          <w:p w14:paraId="6D17EAA7" w14:textId="77777777" w:rsidR="00000000" w:rsidRDefault="004E0A9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E98D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31.</w:t>
            </w:r>
          </w:p>
          <w:p w14:paraId="7DB99AD0" w14:textId="77777777" w:rsidR="00000000" w:rsidRDefault="004E0A9D">
            <w:pPr>
              <w:spacing w:after="6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................................. zł</w:t>
            </w:r>
          </w:p>
          <w:p w14:paraId="54752089" w14:textId="77777777" w:rsidR="00000000" w:rsidRDefault="004E0A9D">
            <w:pPr>
              <w:spacing w:after="60"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000000" w14:paraId="1DBAFB01" w14:textId="77777777">
        <w:trPr>
          <w:trHeight w:val="3221"/>
        </w:trPr>
        <w:tc>
          <w:tcPr>
            <w:tcW w:w="10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BEDB9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b/>
              </w:rPr>
              <w:t>H. INFORMACJA O PRZETWARZANIU DANYCH OSOBOWYCH:</w:t>
            </w:r>
          </w:p>
          <w:p w14:paraId="2E4B87EF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Administratorem Pani/Pana danych osobowych jest Wójt Gminy Jednorożec (dalej Administrator), z siedzibą ul. Odrodzenia 14, 06-323 Jednorożec. </w:t>
            </w:r>
          </w:p>
          <w:p w14:paraId="22AA985E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Administrator wyznac</w:t>
            </w:r>
            <w:r>
              <w:rPr>
                <w:sz w:val="16"/>
                <w:szCs w:val="16"/>
              </w:rPr>
              <w:t xml:space="preserve">zył Inspektora Ochrony Danych, z którym można się skontaktować pod adresem: </w:t>
            </w:r>
            <w:r>
              <w:rPr>
                <w:color w:val="000000"/>
                <w:sz w:val="16"/>
                <w:szCs w:val="16"/>
              </w:rPr>
              <w:t>iod.jednorozec@grupaformat.pl</w:t>
            </w:r>
          </w:p>
          <w:p w14:paraId="05A41F00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Przetwarzanie Pani/Pana danych odbywa się w związku z realizacją zadania określonego przepisami ustawy z dnia 13 września 1996 r. o utrzymaniu czys</w:t>
            </w:r>
            <w:r>
              <w:rPr>
                <w:sz w:val="16"/>
                <w:szCs w:val="16"/>
              </w:rPr>
              <w:t>tości i porządku w gminach, którego dotyczy niniejsza  deklaracja.</w:t>
            </w:r>
          </w:p>
          <w:p w14:paraId="0445F61B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Dane nie będą przekazywane innym podmiotom, z wyjątkiem podmiotów uprawnionych do ich przetwarzania na podstawie przepisów prawa.</w:t>
            </w:r>
          </w:p>
          <w:p w14:paraId="0AFF18A4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Pani/Pana dane osobowe będą przechowywane jedynie w o</w:t>
            </w:r>
            <w:r>
              <w:rPr>
                <w:sz w:val="16"/>
                <w:szCs w:val="16"/>
              </w:rPr>
              <w:t>kresie niezbędnym do spełnienia celu, dla którego zostały zebrane lub w okresie wskazanym przepisami  prawa.</w:t>
            </w:r>
          </w:p>
          <w:p w14:paraId="77611335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Osoba, której dane dotyczą ma prawo do żądania od Administratora dostępu do danych osobowych, ich sprostowania, usunięcia lub ograniczenia prze</w:t>
            </w:r>
            <w:r>
              <w:rPr>
                <w:sz w:val="16"/>
                <w:szCs w:val="16"/>
              </w:rPr>
              <w:t>twarzania  oraz prawo do wniesienia  sprzeciwu  wobec przetwarzania,  a także prawo do przenoszenia danych.</w:t>
            </w:r>
          </w:p>
          <w:p w14:paraId="622ACAF8" w14:textId="77777777" w:rsidR="00000000" w:rsidRDefault="004E0A9D">
            <w:pPr>
              <w:spacing w:before="60" w:line="100" w:lineRule="atLeast"/>
              <w:ind w:left="164" w:hanging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Skargę na działania Administratora można wnieść do Prezesa Urzędu Ochrony Danych Osobowych.</w:t>
            </w:r>
          </w:p>
          <w:p w14:paraId="1EB96988" w14:textId="77777777" w:rsidR="00000000" w:rsidRDefault="004E0A9D">
            <w:pPr>
              <w:spacing w:before="6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Podanie przez Panią/Pana danych  osobowych jest ko</w:t>
            </w:r>
            <w:r>
              <w:rPr>
                <w:sz w:val="16"/>
                <w:szCs w:val="16"/>
              </w:rPr>
              <w:t>nieczne dla celów związanych z realizacją obowiązków wynikających z ustawy z dnia 13 września 1996 r. o utrzymaniu czystości i porządku w gminach.</w:t>
            </w:r>
          </w:p>
          <w:p w14:paraId="4A124D4A" w14:textId="77777777" w:rsidR="00000000" w:rsidRDefault="004E0A9D">
            <w:pPr>
              <w:spacing w:before="60" w:line="100" w:lineRule="atLeas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9. Pani/Pana dane osobowe nie będą przetwarzane w sposób zautomatyzowany i nie będą profilowane.</w:t>
            </w:r>
          </w:p>
          <w:p w14:paraId="3B2BE347" w14:textId="77777777" w:rsidR="00000000" w:rsidRDefault="004E0A9D">
            <w:pPr>
              <w:snapToGrid w:val="0"/>
              <w:spacing w:before="60" w:line="100" w:lineRule="atLeast"/>
              <w:ind w:left="164" w:hanging="164"/>
              <w:rPr>
                <w:sz w:val="16"/>
                <w:szCs w:val="16"/>
                <w:vertAlign w:val="superscript"/>
              </w:rPr>
            </w:pPr>
          </w:p>
        </w:tc>
      </w:tr>
      <w:tr w:rsidR="00000000" w14:paraId="4BCF3400" w14:textId="77777777"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293C1188" w14:textId="77777777" w:rsidR="00000000" w:rsidRDefault="004E0A9D">
            <w:pPr>
              <w:spacing w:before="60" w:line="100" w:lineRule="atLeast"/>
              <w:rPr>
                <w:b/>
              </w:rPr>
            </w:pPr>
            <w:r>
              <w:rPr>
                <w:b/>
              </w:rPr>
              <w:lastRenderedPageBreak/>
              <w:t xml:space="preserve">I. PODPIS </w:t>
            </w:r>
            <w:r>
              <w:rPr>
                <w:b/>
              </w:rPr>
              <w:t>PODMIOTU ZOBOWIĄZANEGO DO ZŁOŻENIA DEKLARACJI / OSOBY</w:t>
            </w:r>
          </w:p>
          <w:p w14:paraId="007962C8" w14:textId="77777777" w:rsidR="00000000" w:rsidRDefault="004E0A9D">
            <w:pPr>
              <w:spacing w:after="60" w:line="100" w:lineRule="atLeast"/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UPOWAŻNIONEJ DO PODPISANIA DEKLARACJI</w:t>
            </w:r>
            <w:r>
              <w:rPr>
                <w:b/>
                <w:vertAlign w:val="superscript"/>
              </w:rPr>
              <w:t>3)</w:t>
            </w:r>
          </w:p>
        </w:tc>
      </w:tr>
      <w:tr w:rsidR="00000000" w14:paraId="203993A5" w14:textId="77777777">
        <w:trPr>
          <w:trHeight w:val="143"/>
        </w:trPr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70AB752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7A97F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32.</w:t>
            </w:r>
            <w:r>
              <w:rPr>
                <w:sz w:val="20"/>
                <w:szCs w:val="20"/>
              </w:rPr>
              <w:t xml:space="preserve"> Imię</w:t>
            </w:r>
          </w:p>
          <w:p w14:paraId="099E2569" w14:textId="77777777" w:rsidR="00000000" w:rsidRDefault="004E0A9D">
            <w:pPr>
              <w:spacing w:before="60" w:line="100" w:lineRule="atLeast"/>
            </w:pP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DF06F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33.</w:t>
            </w:r>
            <w:r>
              <w:rPr>
                <w:sz w:val="20"/>
                <w:szCs w:val="20"/>
              </w:rPr>
              <w:t xml:space="preserve"> Nazwisko</w:t>
            </w:r>
          </w:p>
          <w:p w14:paraId="18CD8A26" w14:textId="77777777" w:rsidR="00000000" w:rsidRDefault="004E0A9D">
            <w:pPr>
              <w:spacing w:before="60" w:line="100" w:lineRule="atLeast"/>
            </w:pPr>
          </w:p>
        </w:tc>
      </w:tr>
      <w:tr w:rsidR="00000000" w14:paraId="4C81F2A0" w14:textId="77777777">
        <w:trPr>
          <w:trHeight w:val="142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BE1F17D" w14:textId="77777777" w:rsidR="00000000" w:rsidRDefault="004E0A9D"/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A2C5E" w14:textId="77777777" w:rsidR="00000000" w:rsidRDefault="004E0A9D">
            <w:pPr>
              <w:spacing w:before="6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34.</w:t>
            </w:r>
            <w:r>
              <w:rPr>
                <w:sz w:val="20"/>
                <w:szCs w:val="20"/>
              </w:rPr>
              <w:t xml:space="preserve"> Data</w:t>
            </w:r>
          </w:p>
          <w:p w14:paraId="6984D176" w14:textId="77777777" w:rsidR="00000000" w:rsidRDefault="004E0A9D">
            <w:pPr>
              <w:spacing w:before="6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 __ – __ __ – __ __ __ __</w:t>
            </w:r>
          </w:p>
          <w:p w14:paraId="2764885D" w14:textId="77777777" w:rsidR="00000000" w:rsidRDefault="004E0A9D">
            <w:pPr>
              <w:spacing w:before="60" w:after="60" w:line="10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>(DD/MM/RRRR)</w:t>
            </w:r>
          </w:p>
        </w:tc>
        <w:tc>
          <w:tcPr>
            <w:tcW w:w="5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03239" w14:textId="77777777" w:rsidR="00000000" w:rsidRDefault="004E0A9D">
            <w:pPr>
              <w:spacing w:before="60" w:line="100" w:lineRule="atLeast"/>
            </w:pPr>
            <w:r>
              <w:rPr>
                <w:sz w:val="20"/>
                <w:szCs w:val="20"/>
                <w:vertAlign w:val="superscript"/>
              </w:rPr>
              <w:t>35.</w:t>
            </w:r>
            <w:r>
              <w:rPr>
                <w:sz w:val="20"/>
                <w:szCs w:val="20"/>
              </w:rPr>
              <w:t xml:space="preserve"> Czytelny podpis</w:t>
            </w:r>
          </w:p>
          <w:p w14:paraId="0C2397C4" w14:textId="77777777" w:rsidR="00000000" w:rsidRDefault="004E0A9D">
            <w:pPr>
              <w:spacing w:before="60" w:line="100" w:lineRule="atLeast"/>
            </w:pPr>
          </w:p>
        </w:tc>
      </w:tr>
      <w:tr w:rsidR="00000000" w14:paraId="7D4AED45" w14:textId="77777777">
        <w:trPr>
          <w:trHeight w:hRule="exact" w:val="57"/>
        </w:trPr>
        <w:tc>
          <w:tcPr>
            <w:tcW w:w="10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5B559" w14:textId="77777777" w:rsidR="00000000" w:rsidRDefault="004E0A9D">
            <w:pPr>
              <w:snapToGrid w:val="0"/>
              <w:spacing w:before="60" w:line="100" w:lineRule="atLeast"/>
              <w:rPr>
                <w:sz w:val="20"/>
                <w:szCs w:val="20"/>
              </w:rPr>
            </w:pPr>
          </w:p>
        </w:tc>
      </w:tr>
    </w:tbl>
    <w:p w14:paraId="3E7D7D62" w14:textId="77777777" w:rsidR="00000000" w:rsidRDefault="004E0A9D">
      <w:pPr>
        <w:spacing w:line="100" w:lineRule="atLeast"/>
        <w:rPr>
          <w:b/>
          <w:sz w:val="16"/>
          <w:szCs w:val="16"/>
          <w:u w:val="single"/>
        </w:rPr>
      </w:pPr>
    </w:p>
    <w:p w14:paraId="6F3FE241" w14:textId="77777777" w:rsidR="00000000" w:rsidRDefault="004E0A9D">
      <w:pPr>
        <w:spacing w:line="100" w:lineRule="atLeast"/>
        <w:rPr>
          <w:b/>
          <w:sz w:val="16"/>
          <w:szCs w:val="16"/>
          <w:u w:val="single"/>
        </w:rPr>
      </w:pPr>
    </w:p>
    <w:p w14:paraId="00D7C6A9" w14:textId="77777777" w:rsidR="00000000" w:rsidRDefault="004E0A9D">
      <w:pPr>
        <w:spacing w:line="100" w:lineRule="atLeast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Pouczenie:</w:t>
      </w:r>
    </w:p>
    <w:p w14:paraId="70ECFC5C" w14:textId="77777777" w:rsidR="00000000" w:rsidRDefault="004E0A9D">
      <w:pPr>
        <w:spacing w:before="60" w:line="100" w:lineRule="atLeast"/>
        <w:rPr>
          <w:sz w:val="16"/>
          <w:szCs w:val="16"/>
        </w:rPr>
      </w:pPr>
      <w:r>
        <w:rPr>
          <w:b/>
          <w:sz w:val="16"/>
          <w:szCs w:val="16"/>
        </w:rPr>
        <w:t>Niniejsza deklaracja stanowi podstawę do w</w:t>
      </w:r>
      <w:r>
        <w:rPr>
          <w:b/>
          <w:sz w:val="16"/>
          <w:szCs w:val="16"/>
        </w:rPr>
        <w:t>ystawienia tytułu wykonawczego zgodnie z przepisami ustawy z dnia 17 czerwca 1966 r. o postępowaniu egzekucyjnym w administracji (tekst jedn. Dz. U. z 2020 r., poz. 1427 ze zm.).</w:t>
      </w:r>
    </w:p>
    <w:p w14:paraId="4E9A53C0" w14:textId="77777777" w:rsidR="00000000" w:rsidRDefault="004E0A9D">
      <w:pPr>
        <w:spacing w:line="100" w:lineRule="atLeast"/>
        <w:rPr>
          <w:sz w:val="16"/>
          <w:szCs w:val="16"/>
        </w:rPr>
      </w:pPr>
    </w:p>
    <w:p w14:paraId="118BDB92" w14:textId="77777777" w:rsidR="00000000" w:rsidRDefault="004E0A9D">
      <w:pPr>
        <w:spacing w:line="100" w:lineRule="atLeast"/>
        <w:rPr>
          <w:sz w:val="16"/>
          <w:szCs w:val="16"/>
          <w:u w:val="single"/>
        </w:rPr>
      </w:pPr>
    </w:p>
    <w:p w14:paraId="3D733C51" w14:textId="77777777" w:rsidR="00000000" w:rsidRDefault="004E0A9D">
      <w:pPr>
        <w:spacing w:line="100" w:lineRule="atLeast"/>
        <w:rPr>
          <w:sz w:val="16"/>
          <w:szCs w:val="16"/>
          <w:u w:val="single"/>
        </w:rPr>
      </w:pPr>
    </w:p>
    <w:p w14:paraId="08DDC5D2" w14:textId="77777777" w:rsidR="00000000" w:rsidRDefault="004E0A9D">
      <w:pPr>
        <w:spacing w:line="100" w:lineRule="atLeast"/>
        <w:rPr>
          <w:sz w:val="16"/>
          <w:szCs w:val="16"/>
          <w:u w:val="single"/>
        </w:rPr>
      </w:pPr>
    </w:p>
    <w:p w14:paraId="3EFACD53" w14:textId="77777777" w:rsidR="00000000" w:rsidRDefault="004E0A9D">
      <w:pPr>
        <w:spacing w:line="10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u w:val="single"/>
        </w:rPr>
        <w:t>Objaśnienia:</w:t>
      </w:r>
    </w:p>
    <w:p w14:paraId="36A3C04B" w14:textId="77777777" w:rsidR="00000000" w:rsidRDefault="004E0A9D">
      <w:pPr>
        <w:spacing w:line="10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1)  </w:t>
      </w:r>
      <w:r>
        <w:rPr>
          <w:sz w:val="16"/>
          <w:szCs w:val="16"/>
        </w:rPr>
        <w:t>Zwolnienie w części z opłaty dotyczy właścicieli nieruch</w:t>
      </w:r>
      <w:r>
        <w:rPr>
          <w:sz w:val="16"/>
          <w:szCs w:val="16"/>
        </w:rPr>
        <w:t>omości zabudowanych budynkami mieszkalnymi jednorodzinnymi kompostujących bioodpady stanowiące odpady komunalne w kompostowniku przydomowym.</w:t>
      </w:r>
    </w:p>
    <w:p w14:paraId="4314E09A" w14:textId="77777777" w:rsidR="00000000" w:rsidRDefault="004E0A9D">
      <w:pPr>
        <w:spacing w:before="60" w:line="100" w:lineRule="atLeas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>Miesięczna opłata za gospodarowanie odpadami komunalnymi w przypadku nieruchomości lub części nieruchomości na k</w:t>
      </w:r>
      <w:r>
        <w:rPr>
          <w:sz w:val="16"/>
          <w:szCs w:val="16"/>
        </w:rPr>
        <w:t>tórej zamieszkują mieszkańcy odpowiada iloczynowi wartości działu G.1. poz. 28. i wartości działu G.1. poz. 29.</w:t>
      </w:r>
    </w:p>
    <w:p w14:paraId="12F9483E" w14:textId="77777777" w:rsidR="00000000" w:rsidRDefault="004E0A9D">
      <w:pPr>
        <w:spacing w:before="60" w:line="100" w:lineRule="atLeast"/>
      </w:pPr>
      <w:r>
        <w:rPr>
          <w:sz w:val="16"/>
          <w:szCs w:val="16"/>
          <w:vertAlign w:val="superscript"/>
        </w:rPr>
        <w:t xml:space="preserve">3) </w:t>
      </w:r>
      <w:r>
        <w:rPr>
          <w:sz w:val="16"/>
          <w:szCs w:val="16"/>
        </w:rPr>
        <w:t>W przypadku składania deklaracji przez osobę upoważnioną do podpisania deklaracji należy załączyć kopię: pełnomocnictwa wraz z uiszczoną opła</w:t>
      </w:r>
      <w:r>
        <w:rPr>
          <w:sz w:val="16"/>
          <w:szCs w:val="16"/>
        </w:rPr>
        <w:t>tą skarbową / prawomocnego postanowienia sądu ustanawiającego przedstawiciela ustawowego / uchwały wspólnoty mieszkaniowej o wyborze zarządu / umowy w formie aktu notarialnego o określeniu sposobu zarządu nieruchomością wspólną i powierzeniu zarządu osobie</w:t>
      </w:r>
      <w:r>
        <w:rPr>
          <w:sz w:val="16"/>
          <w:szCs w:val="16"/>
        </w:rPr>
        <w:t xml:space="preserve"> fizycznej lub prawnej / umowy spółki osobowej itp.</w:t>
      </w:r>
    </w:p>
    <w:p w14:paraId="00553344" w14:textId="77777777" w:rsidR="004E0A9D" w:rsidRDefault="004E0A9D"/>
    <w:sectPr w:rsidR="004E0A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E074" w14:textId="77777777" w:rsidR="004E0A9D" w:rsidRDefault="004E0A9D">
      <w:r>
        <w:separator/>
      </w:r>
    </w:p>
  </w:endnote>
  <w:endnote w:type="continuationSeparator" w:id="0">
    <w:p w14:paraId="3E9888DE" w14:textId="77777777" w:rsidR="004E0A9D" w:rsidRDefault="004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6699" w14:textId="77777777" w:rsidR="00000000" w:rsidRDefault="004E0A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B1AF" w14:textId="77777777" w:rsidR="00000000" w:rsidRDefault="004E0A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F77A" w14:textId="77777777" w:rsidR="00000000" w:rsidRDefault="004E0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CE7CD" w14:textId="77777777" w:rsidR="004E0A9D" w:rsidRDefault="004E0A9D">
      <w:r>
        <w:separator/>
      </w:r>
    </w:p>
  </w:footnote>
  <w:footnote w:type="continuationSeparator" w:id="0">
    <w:p w14:paraId="361E17AA" w14:textId="77777777" w:rsidR="004E0A9D" w:rsidRDefault="004E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B0AF" w14:textId="77777777" w:rsidR="00000000" w:rsidRDefault="004E0A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8DF8" w14:textId="77777777" w:rsidR="00000000" w:rsidRDefault="004E0A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sz w:val="12"/>
        <w:szCs w:val="1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18"/>
    <w:rsid w:val="00346FF3"/>
    <w:rsid w:val="004E0A9D"/>
    <w:rsid w:val="005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970FC7"/>
  <w15:chartTrackingRefBased/>
  <w15:docId w15:val="{9F9D7BFB-F1D3-48CC-A2FC-2811B00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2z0">
    <w:name w:val="WW8Num2z0"/>
    <w:rPr>
      <w:rFonts w:ascii="Wingdings" w:hAnsi="Wingdings" w:cs="Wingdings"/>
      <w:sz w:val="22"/>
    </w:rPr>
  </w:style>
  <w:style w:type="character" w:customStyle="1" w:styleId="WW8Num3z0">
    <w:name w:val="WW8Num3z0"/>
    <w:rPr>
      <w:b w:val="0"/>
      <w:bCs w:val="0"/>
      <w:sz w:val="12"/>
      <w:szCs w:val="1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cp:lastModifiedBy>Marcin Jesionek</cp:lastModifiedBy>
  <cp:revision>2</cp:revision>
  <cp:lastPrinted>1601-01-01T00:00:00Z</cp:lastPrinted>
  <dcterms:created xsi:type="dcterms:W3CDTF">2021-01-07T13:57:00Z</dcterms:created>
  <dcterms:modified xsi:type="dcterms:W3CDTF">2021-01-07T13:57:00Z</dcterms:modified>
</cp:coreProperties>
</file>