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E3" w:rsidRDefault="00BA62E3" w:rsidP="00BA62E3">
      <w:pPr>
        <w:pStyle w:val="Nagwek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DOM KULTURY  „ K  O  L  O  R  O  W  A „</w:t>
      </w:r>
    </w:p>
    <w:p w:rsidR="00BA62E3" w:rsidRDefault="00BA62E3" w:rsidP="00BA62E3">
      <w:pPr>
        <w:pStyle w:val="Zwykytekst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02 – 495 Warszawa,  ul. gen. K. Sosnkowskiego 16,  tel. 22 867 63 95,  </w:t>
      </w:r>
      <w:proofErr w:type="spellStart"/>
      <w:r>
        <w:rPr>
          <w:rFonts w:ascii="Bookman Old Style" w:hAnsi="Bookman Old Style"/>
        </w:rPr>
        <w:t>fax</w:t>
      </w:r>
      <w:proofErr w:type="spellEnd"/>
      <w:r>
        <w:rPr>
          <w:rFonts w:ascii="Bookman Old Style" w:hAnsi="Bookman Old Style"/>
        </w:rPr>
        <w:t xml:space="preserve"> 22 667 83 75</w:t>
      </w:r>
    </w:p>
    <w:p w:rsidR="00BA62E3" w:rsidRDefault="00BA62E3" w:rsidP="00BA62E3">
      <w:pPr>
        <w:pStyle w:val="Zwykytekst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www.kolorowa.arsus.pl</w:t>
      </w:r>
    </w:p>
    <w:p w:rsidR="00BA62E3" w:rsidRDefault="00BA62E3" w:rsidP="00BA62E3">
      <w:pPr>
        <w:pStyle w:val="Nagwek"/>
        <w:pBdr>
          <w:bottom w:val="single" w:sz="4" w:space="0" w:color="auto"/>
        </w:pBdr>
        <w:rPr>
          <w:rFonts w:ascii="Bookman Old Style" w:hAnsi="Bookman Old Style"/>
          <w:lang w:val="de-DE"/>
        </w:rPr>
      </w:pPr>
    </w:p>
    <w:p w:rsidR="00BA62E3" w:rsidRDefault="00BA62E3" w:rsidP="00BA62E3">
      <w:pPr>
        <w:pStyle w:val="Nagwek1"/>
        <w:ind w:left="0"/>
        <w:rPr>
          <w:rFonts w:eastAsia="Times New Roman"/>
          <w:i w:val="0"/>
          <w:color w:val="auto"/>
          <w:w w:val="100"/>
          <w:sz w:val="20"/>
          <w:lang w:val="de-DE"/>
        </w:rPr>
      </w:pPr>
    </w:p>
    <w:p w:rsidR="00BA62E3" w:rsidRDefault="00BA62E3" w:rsidP="00BA62E3">
      <w:pPr>
        <w:pStyle w:val="Nagwek1"/>
        <w:ind w:left="0"/>
        <w:jc w:val="center"/>
        <w:rPr>
          <w:rFonts w:ascii="Bookman Old Style" w:hAnsi="Bookman Old Style"/>
          <w:color w:val="auto"/>
          <w:szCs w:val="22"/>
        </w:rPr>
      </w:pPr>
      <w:r>
        <w:rPr>
          <w:rFonts w:ascii="Bookman Old Style" w:hAnsi="Bookman Old Style"/>
          <w:color w:val="auto"/>
          <w:szCs w:val="22"/>
        </w:rPr>
        <w:t>Miło nam poinformować Państwa, że Dom Kultury „Kolorowa”</w:t>
      </w:r>
    </w:p>
    <w:p w:rsidR="00BA62E3" w:rsidRDefault="00BA62E3" w:rsidP="00BA62E3">
      <w:pPr>
        <w:pStyle w:val="Nagwek1"/>
        <w:ind w:left="0"/>
        <w:jc w:val="center"/>
        <w:rPr>
          <w:rFonts w:ascii="Bookman Old Style" w:hAnsi="Bookman Old Style"/>
          <w:color w:val="auto"/>
          <w:szCs w:val="22"/>
        </w:rPr>
      </w:pPr>
      <w:r>
        <w:rPr>
          <w:rFonts w:ascii="Bookman Old Style" w:hAnsi="Bookman Old Style"/>
          <w:color w:val="auto"/>
          <w:szCs w:val="22"/>
        </w:rPr>
        <w:t>we współpracy z Ośrodkiem Kultury „</w:t>
      </w:r>
      <w:proofErr w:type="spellStart"/>
      <w:r>
        <w:rPr>
          <w:rFonts w:ascii="Bookman Old Style" w:hAnsi="Bookman Old Style"/>
          <w:color w:val="auto"/>
          <w:szCs w:val="22"/>
        </w:rPr>
        <w:t>Arsus</w:t>
      </w:r>
      <w:proofErr w:type="spellEnd"/>
      <w:r>
        <w:rPr>
          <w:rFonts w:ascii="Bookman Old Style" w:hAnsi="Bookman Old Style"/>
          <w:color w:val="auto"/>
          <w:szCs w:val="22"/>
        </w:rPr>
        <w:t xml:space="preserve">” w Dzielnicy Ursus m. st. Warszawy  </w:t>
      </w:r>
    </w:p>
    <w:p w:rsidR="00BA62E3" w:rsidRDefault="00BA62E3" w:rsidP="00BA62E3">
      <w:pPr>
        <w:pStyle w:val="Nagwek1"/>
        <w:ind w:left="0"/>
        <w:jc w:val="center"/>
        <w:rPr>
          <w:rFonts w:ascii="Bookman Old Style" w:hAnsi="Bookman Old Style"/>
          <w:color w:val="auto"/>
          <w:szCs w:val="22"/>
        </w:rPr>
      </w:pPr>
      <w:r>
        <w:rPr>
          <w:rFonts w:ascii="Bookman Old Style" w:hAnsi="Bookman Old Style"/>
          <w:color w:val="auto"/>
          <w:szCs w:val="22"/>
        </w:rPr>
        <w:t>organizuje</w:t>
      </w:r>
    </w:p>
    <w:p w:rsidR="00BA62E3" w:rsidRDefault="00BA62E3" w:rsidP="00BA62E3">
      <w:pPr>
        <w:pStyle w:val="Nagwek1"/>
        <w:ind w:left="0"/>
        <w:jc w:val="center"/>
        <w:rPr>
          <w:rFonts w:ascii="Bookman Old Style" w:hAnsi="Bookman Old Style"/>
          <w:b/>
          <w:color w:val="auto"/>
          <w:szCs w:val="22"/>
        </w:rPr>
      </w:pPr>
    </w:p>
    <w:p w:rsidR="00BA62E3" w:rsidRDefault="00BA62E3" w:rsidP="00927DEA">
      <w:pPr>
        <w:pStyle w:val="Nagwek1"/>
        <w:tabs>
          <w:tab w:val="left" w:pos="851"/>
          <w:tab w:val="left" w:pos="1843"/>
        </w:tabs>
        <w:ind w:left="0"/>
        <w:rPr>
          <w:rFonts w:ascii="Bookman Old Style" w:hAnsi="Bookman Old Style"/>
          <w:b/>
          <w:i w:val="0"/>
          <w:color w:val="auto"/>
          <w:szCs w:val="22"/>
        </w:rPr>
      </w:pPr>
      <w:r>
        <w:rPr>
          <w:noProof/>
          <w:w w:val="100"/>
        </w:rPr>
        <w:drawing>
          <wp:anchor distT="0" distB="0" distL="114300" distR="114300" simplePos="0" relativeHeight="251655168" behindDoc="0" locked="0" layoutInCell="0" allowOverlap="1">
            <wp:simplePos x="0" y="0"/>
            <wp:positionH relativeFrom="column">
              <wp:posOffset>2305050</wp:posOffset>
            </wp:positionH>
            <wp:positionV relativeFrom="paragraph">
              <wp:posOffset>347980</wp:posOffset>
            </wp:positionV>
            <wp:extent cx="1953260" cy="1426210"/>
            <wp:effectExtent l="19050" t="0" r="8890" b="0"/>
            <wp:wrapTopAndBottom/>
            <wp:docPr id="3" name="Obraz 2" descr="skanuj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kanuj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7DEA">
        <w:rPr>
          <w:rFonts w:ascii="Bookman Old Style" w:hAnsi="Bookman Old Style"/>
          <w:b/>
          <w:color w:val="auto"/>
          <w:szCs w:val="22"/>
        </w:rPr>
        <w:t xml:space="preserve">                                                      </w:t>
      </w:r>
      <w:r w:rsidR="008E03B6">
        <w:rPr>
          <w:rFonts w:ascii="Bookman Old Style" w:hAnsi="Bookman Old Style"/>
          <w:b/>
          <w:color w:val="auto"/>
          <w:szCs w:val="22"/>
        </w:rPr>
        <w:t>XV</w:t>
      </w:r>
      <w:r>
        <w:rPr>
          <w:rFonts w:ascii="Bookman Old Style" w:hAnsi="Bookman Old Style"/>
          <w:b/>
          <w:color w:val="auto"/>
          <w:szCs w:val="22"/>
        </w:rPr>
        <w:t xml:space="preserve">  Konkurs Piosenkarski</w:t>
      </w:r>
    </w:p>
    <w:p w:rsidR="00BA62E3" w:rsidRDefault="00BA62E3" w:rsidP="00BA62E3">
      <w:pPr>
        <w:jc w:val="center"/>
        <w:rPr>
          <w:rFonts w:ascii="Arial Black" w:hAnsi="Arial Black" w:cs="Microsoft Sans Serif"/>
          <w:b/>
          <w:color w:val="FF0000"/>
          <w:w w:val="94"/>
          <w:sz w:val="56"/>
          <w:szCs w:val="56"/>
        </w:rPr>
      </w:pPr>
      <w:r>
        <w:rPr>
          <w:rFonts w:ascii="Arial Black" w:hAnsi="Arial Black" w:cs="Microsoft Sans Serif"/>
          <w:b/>
          <w:color w:val="FF0000"/>
          <w:w w:val="94"/>
          <w:sz w:val="56"/>
          <w:szCs w:val="56"/>
        </w:rPr>
        <w:t xml:space="preserve">T U L I P A N A D A  </w:t>
      </w:r>
    </w:p>
    <w:p w:rsidR="00BA62E3" w:rsidRDefault="00BA62E3" w:rsidP="00BA62E3">
      <w:pPr>
        <w:widowControl w:val="0"/>
        <w:rPr>
          <w:rFonts w:ascii="Bookman Old Style" w:hAnsi="Bookman Old Style"/>
          <w:b/>
          <w:snapToGrid w:val="0"/>
          <w:sz w:val="22"/>
          <w:szCs w:val="22"/>
        </w:rPr>
      </w:pPr>
      <w:r>
        <w:rPr>
          <w:rFonts w:ascii="Bookman Old Style" w:hAnsi="Bookman Old Style"/>
          <w:b/>
          <w:snapToGrid w:val="0"/>
          <w:sz w:val="22"/>
          <w:szCs w:val="22"/>
        </w:rPr>
        <w:t>Konkurs ma charakter otwartego edukacyjnego przeglądu, do którego zapraszamy dzieci, młodzież i dorosłych :</w:t>
      </w:r>
    </w:p>
    <w:p w:rsidR="00BA62E3" w:rsidRDefault="00BA62E3" w:rsidP="00BA62E3">
      <w:pPr>
        <w:widowControl w:val="0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>amatorskie zespoły wokalne,  wokalno - instrumentalne, chóry, solistów ze szkół, ośrodków społeczno-wychowawczych, placówek kulturalnych, ognisk  muzycznych  a  także  twórców działających  samodzielnie.</w:t>
      </w:r>
    </w:p>
    <w:p w:rsidR="00BA62E3" w:rsidRDefault="00BA62E3" w:rsidP="00BA62E3">
      <w:pPr>
        <w:widowControl w:val="0"/>
        <w:rPr>
          <w:rFonts w:ascii="Bookman Old Style" w:hAnsi="Bookman Old Style"/>
          <w:b/>
          <w:snapToGrid w:val="0"/>
          <w:sz w:val="22"/>
          <w:szCs w:val="22"/>
        </w:rPr>
      </w:pPr>
      <w:r>
        <w:rPr>
          <w:rFonts w:ascii="Bookman Old Style" w:hAnsi="Bookman Old Style"/>
          <w:b/>
          <w:snapToGrid w:val="0"/>
          <w:sz w:val="22"/>
          <w:szCs w:val="22"/>
        </w:rPr>
        <w:t>Cel konkursu</w:t>
      </w:r>
    </w:p>
    <w:p w:rsidR="00BA62E3" w:rsidRDefault="00BA62E3" w:rsidP="00BA62E3">
      <w:pPr>
        <w:widowControl w:val="0"/>
        <w:tabs>
          <w:tab w:val="left" w:pos="360"/>
        </w:tabs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>1.  zachęcanie dzieci, młodzież i dorosłych do czynnego uczestnictwa w amatorskim ruchu muzycznym,</w:t>
      </w:r>
    </w:p>
    <w:p w:rsidR="00BA62E3" w:rsidRDefault="00BA62E3" w:rsidP="00BA62E3">
      <w:pPr>
        <w:widowControl w:val="0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>2.  promocja utalentowanych muzycznie i motywowanie ich do systematycznego doskonalenia swoich umiejętności,</w:t>
      </w:r>
    </w:p>
    <w:p w:rsidR="00BA62E3" w:rsidRDefault="00BA62E3" w:rsidP="00BA62E3">
      <w:pPr>
        <w:widowControl w:val="0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>3.  umożliwienie publicznej prezentacji umiejętności wokalnych i muzycznych oraz wyróżnienie najciekawszych występów i promocja laureatów.</w:t>
      </w:r>
      <w:r w:rsidR="008E03B6">
        <w:rPr>
          <w:rFonts w:ascii="Bookman Old Style" w:hAnsi="Bookman Old Style"/>
          <w:snapToGrid w:val="0"/>
          <w:sz w:val="22"/>
          <w:szCs w:val="22"/>
        </w:rPr>
        <w:t xml:space="preserve"> </w:t>
      </w:r>
    </w:p>
    <w:p w:rsidR="00BA62E3" w:rsidRDefault="00BA62E3" w:rsidP="00BA62E3">
      <w:pPr>
        <w:widowControl w:val="0"/>
        <w:rPr>
          <w:rFonts w:ascii="Bookman Old Style" w:hAnsi="Bookman Old Style"/>
          <w:snapToGrid w:val="0"/>
          <w:sz w:val="22"/>
          <w:szCs w:val="22"/>
        </w:rPr>
      </w:pPr>
    </w:p>
    <w:p w:rsidR="00BA62E3" w:rsidRPr="008E03B6" w:rsidRDefault="008E03B6" w:rsidP="008E03B6">
      <w:pPr>
        <w:widowControl w:val="0"/>
        <w:jc w:val="center"/>
        <w:rPr>
          <w:rFonts w:ascii="Bookman Old Style" w:hAnsi="Bookman Old Style"/>
          <w:b/>
          <w:snapToGrid w:val="0"/>
          <w:color w:val="FF0000"/>
          <w:sz w:val="32"/>
          <w:szCs w:val="32"/>
        </w:rPr>
      </w:pPr>
      <w:r>
        <w:rPr>
          <w:rFonts w:ascii="Bookman Old Style" w:hAnsi="Bookman Old Style"/>
          <w:b/>
          <w:snapToGrid w:val="0"/>
          <w:color w:val="FF0000"/>
          <w:sz w:val="32"/>
          <w:szCs w:val="32"/>
        </w:rPr>
        <w:t xml:space="preserve"> </w:t>
      </w:r>
      <w:r w:rsidR="00BA62E3" w:rsidRPr="008E03B6">
        <w:rPr>
          <w:rFonts w:ascii="Bookman Old Style" w:hAnsi="Bookman Old Style"/>
          <w:b/>
          <w:i/>
          <w:color w:val="FF0000"/>
          <w:sz w:val="22"/>
          <w:szCs w:val="22"/>
        </w:rPr>
        <w:t>Konkurs organizowany pod patronatem</w:t>
      </w:r>
    </w:p>
    <w:p w:rsidR="00BA62E3" w:rsidRDefault="00BA62E3" w:rsidP="00BA62E3">
      <w:pPr>
        <w:pStyle w:val="Tekstpodstawowy"/>
        <w:jc w:val="center"/>
        <w:rPr>
          <w:rFonts w:ascii="Bookman Old Style" w:hAnsi="Bookman Old Style"/>
          <w:i/>
          <w:color w:val="FF0000"/>
          <w:sz w:val="22"/>
          <w:szCs w:val="22"/>
        </w:rPr>
      </w:pPr>
      <w:r w:rsidRPr="008E03B6">
        <w:rPr>
          <w:rFonts w:ascii="Bookman Old Style" w:hAnsi="Bookman Old Style"/>
          <w:i/>
          <w:color w:val="FF0000"/>
          <w:sz w:val="22"/>
          <w:szCs w:val="22"/>
        </w:rPr>
        <w:t>Przewodniczącego Rady Dzielnicy Ursus m. st. Warszawy Pana</w:t>
      </w:r>
      <w:r>
        <w:rPr>
          <w:rFonts w:ascii="Bookman Old Style" w:hAnsi="Bookman Old Style"/>
          <w:i/>
          <w:color w:val="FF0000"/>
          <w:sz w:val="22"/>
          <w:szCs w:val="22"/>
        </w:rPr>
        <w:t xml:space="preserve"> Henryka </w:t>
      </w:r>
      <w:proofErr w:type="spellStart"/>
      <w:r>
        <w:rPr>
          <w:rFonts w:ascii="Bookman Old Style" w:hAnsi="Bookman Old Style"/>
          <w:i/>
          <w:color w:val="FF0000"/>
          <w:sz w:val="22"/>
          <w:szCs w:val="22"/>
        </w:rPr>
        <w:t>Linowskiego</w:t>
      </w:r>
      <w:proofErr w:type="spellEnd"/>
    </w:p>
    <w:p w:rsidR="00BA62E3" w:rsidRDefault="00BA62E3" w:rsidP="00BA62E3">
      <w:pPr>
        <w:pStyle w:val="Tekstpodstawowy"/>
        <w:jc w:val="center"/>
        <w:rPr>
          <w:rFonts w:ascii="Bookman Old Style" w:hAnsi="Bookman Old Style"/>
          <w:i/>
          <w:color w:val="FF0000"/>
          <w:sz w:val="22"/>
          <w:szCs w:val="22"/>
        </w:rPr>
      </w:pPr>
      <w:r>
        <w:rPr>
          <w:rFonts w:ascii="Bookman Old Style" w:hAnsi="Bookman Old Style"/>
          <w:i/>
          <w:color w:val="FF0000"/>
          <w:sz w:val="22"/>
          <w:szCs w:val="22"/>
        </w:rPr>
        <w:t>oraz</w:t>
      </w:r>
    </w:p>
    <w:p w:rsidR="00BA62E3" w:rsidRDefault="00BA62E3" w:rsidP="00BA62E3">
      <w:pPr>
        <w:pStyle w:val="Tekstpodstawowy"/>
        <w:jc w:val="center"/>
        <w:rPr>
          <w:rFonts w:ascii="Bookman Old Style" w:hAnsi="Bookman Old Style"/>
          <w:i/>
          <w:color w:val="FF0000"/>
          <w:sz w:val="22"/>
          <w:szCs w:val="22"/>
        </w:rPr>
      </w:pPr>
      <w:r>
        <w:rPr>
          <w:rFonts w:ascii="Bookman Old Style" w:hAnsi="Bookman Old Style"/>
          <w:i/>
          <w:color w:val="FF0000"/>
          <w:sz w:val="22"/>
          <w:szCs w:val="22"/>
        </w:rPr>
        <w:t>Burmistrza Dzielnicy Ursus m. st. Warszawy Pani Urszuli Kierzkowskiej</w:t>
      </w:r>
    </w:p>
    <w:p w:rsidR="00BA62E3" w:rsidRDefault="00BA62E3" w:rsidP="00BA62E3">
      <w:pPr>
        <w:pStyle w:val="Tekstpodstawowy"/>
        <w:jc w:val="center"/>
        <w:rPr>
          <w:rFonts w:ascii="Bookman Old Style" w:hAnsi="Bookman Old Style"/>
          <w:i/>
          <w:color w:val="FF0000"/>
          <w:sz w:val="22"/>
          <w:szCs w:val="22"/>
        </w:rPr>
      </w:pPr>
    </w:p>
    <w:p w:rsidR="00BA62E3" w:rsidRDefault="00BA62E3" w:rsidP="00BA62E3">
      <w:pPr>
        <w:pStyle w:val="Tekstpodstawowy"/>
        <w:jc w:val="center"/>
        <w:rPr>
          <w:rFonts w:ascii="Bookman Old Style" w:hAnsi="Bookman Old Style"/>
          <w:i/>
          <w:color w:val="FF0000"/>
          <w:sz w:val="22"/>
          <w:szCs w:val="22"/>
        </w:rPr>
      </w:pPr>
      <w:r>
        <w:rPr>
          <w:rFonts w:ascii="Bookman Old Style" w:hAnsi="Bookman Old Style"/>
          <w:i/>
          <w:color w:val="FF0000"/>
          <w:sz w:val="22"/>
          <w:szCs w:val="22"/>
        </w:rPr>
        <w:t>Nagrodę  Grand  Prix  ufundowała</w:t>
      </w:r>
    </w:p>
    <w:p w:rsidR="00BA62E3" w:rsidRDefault="00BA62E3" w:rsidP="00BA62E3">
      <w:pPr>
        <w:pStyle w:val="Tekstpodstawowy"/>
        <w:jc w:val="center"/>
        <w:rPr>
          <w:rFonts w:ascii="Bookman Old Style" w:hAnsi="Bookman Old Style"/>
          <w:b w:val="0"/>
          <w:i/>
          <w:color w:val="FF0000"/>
          <w:sz w:val="22"/>
          <w:szCs w:val="22"/>
        </w:rPr>
      </w:pPr>
      <w:r>
        <w:rPr>
          <w:rFonts w:ascii="Bookman Old Style" w:hAnsi="Bookman Old Style"/>
          <w:i/>
          <w:color w:val="FF0000"/>
          <w:sz w:val="22"/>
          <w:szCs w:val="22"/>
        </w:rPr>
        <w:t>Burmistrz Dzielnicy Ursus m. st. Warszawy Pani Urszula Kierzkowska</w:t>
      </w:r>
    </w:p>
    <w:p w:rsidR="00BA62E3" w:rsidRDefault="00BA62E3" w:rsidP="00BA62E3">
      <w:pPr>
        <w:widowControl w:val="0"/>
        <w:rPr>
          <w:rFonts w:ascii="Bookman Old Style" w:hAnsi="Bookman Old Style"/>
          <w:b/>
          <w:snapToGrid w:val="0"/>
          <w:sz w:val="22"/>
          <w:szCs w:val="22"/>
        </w:rPr>
      </w:pPr>
    </w:p>
    <w:p w:rsidR="00BA62E3" w:rsidRDefault="00BA62E3" w:rsidP="00BA62E3">
      <w:pPr>
        <w:widowControl w:val="0"/>
        <w:rPr>
          <w:rFonts w:ascii="Bookman Old Style" w:hAnsi="Bookman Old Style"/>
          <w:b/>
          <w:snapToGrid w:val="0"/>
          <w:sz w:val="22"/>
          <w:szCs w:val="22"/>
        </w:rPr>
      </w:pPr>
      <w:r>
        <w:rPr>
          <w:rFonts w:ascii="Bookman Old Style" w:hAnsi="Bookman Old Style"/>
          <w:b/>
          <w:snapToGrid w:val="0"/>
          <w:sz w:val="22"/>
          <w:szCs w:val="22"/>
        </w:rPr>
        <w:t>Konkurs przygotowany jest w czterech kategoriach wiekowych:</w:t>
      </w:r>
    </w:p>
    <w:p w:rsidR="00BA62E3" w:rsidRDefault="00BA62E3" w:rsidP="00BA62E3">
      <w:pPr>
        <w:widowControl w:val="0"/>
        <w:jc w:val="both"/>
        <w:rPr>
          <w:rFonts w:ascii="Bookman Old Style" w:hAnsi="Bookman Old Style"/>
          <w:b/>
          <w:snapToGrid w:val="0"/>
          <w:color w:val="FF0000"/>
          <w:sz w:val="22"/>
          <w:szCs w:val="22"/>
        </w:rPr>
      </w:pPr>
      <w:r>
        <w:rPr>
          <w:rFonts w:ascii="Bookman Old Style" w:hAnsi="Bookman Old Style"/>
          <w:b/>
          <w:snapToGrid w:val="0"/>
          <w:color w:val="FF0000"/>
          <w:sz w:val="22"/>
          <w:szCs w:val="22"/>
        </w:rPr>
        <w:t xml:space="preserve">      I.  6 - 9 lat            II. 10 - 12 lat            III. 13 – 17 lat           IV.  od 18 lat       </w:t>
      </w:r>
    </w:p>
    <w:p w:rsidR="00BA62E3" w:rsidRDefault="00BA62E3" w:rsidP="00BA62E3">
      <w:pPr>
        <w:widowControl w:val="0"/>
        <w:jc w:val="both"/>
        <w:rPr>
          <w:rFonts w:ascii="Bookman Old Style" w:hAnsi="Bookman Old Style"/>
          <w:snapToGrid w:val="0"/>
          <w:sz w:val="22"/>
          <w:szCs w:val="22"/>
        </w:rPr>
      </w:pPr>
    </w:p>
    <w:p w:rsidR="00BA62E3" w:rsidRDefault="00BA62E3" w:rsidP="00BA62E3">
      <w:pPr>
        <w:widowControl w:val="0"/>
        <w:jc w:val="both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>(W przypadku zespołu muzycznego o składzie obejmującym więcej niż jedną kategorię  wiekową o właściwej klasyfikacji decydować będzie przynależność większości składu osobowego do jednej z wymienionych kategorii a także jego wiodąca rola w przygotowanej prezentacji muzycznej).</w:t>
      </w:r>
    </w:p>
    <w:p w:rsidR="00BA62E3" w:rsidRDefault="00BA62E3" w:rsidP="00BA62E3">
      <w:pPr>
        <w:widowControl w:val="0"/>
        <w:jc w:val="both"/>
        <w:rPr>
          <w:rFonts w:ascii="Bookman Old Style" w:hAnsi="Bookman Old Style"/>
          <w:b/>
          <w:snapToGrid w:val="0"/>
          <w:sz w:val="22"/>
          <w:szCs w:val="22"/>
        </w:rPr>
      </w:pPr>
      <w:r>
        <w:rPr>
          <w:rFonts w:ascii="Bookman Old Style" w:hAnsi="Bookman Old Style"/>
          <w:b/>
          <w:snapToGrid w:val="0"/>
          <w:sz w:val="22"/>
          <w:szCs w:val="22"/>
        </w:rPr>
        <w:t>oraz w trzech kategoriach muzycznych:</w:t>
      </w:r>
    </w:p>
    <w:p w:rsidR="00BA62E3" w:rsidRDefault="00BA62E3" w:rsidP="00BA62E3">
      <w:pPr>
        <w:widowControl w:val="0"/>
        <w:jc w:val="both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 xml:space="preserve">             </w:t>
      </w:r>
      <w:r>
        <w:rPr>
          <w:rFonts w:ascii="Bookman Old Style" w:hAnsi="Bookman Old Style"/>
          <w:b/>
          <w:snapToGrid w:val="0"/>
          <w:color w:val="FF0000"/>
          <w:sz w:val="22"/>
          <w:szCs w:val="22"/>
          <w:u w:val="single"/>
        </w:rPr>
        <w:t>soliści – wokaliści</w:t>
      </w:r>
      <w:r>
        <w:rPr>
          <w:rFonts w:ascii="Bookman Old Style" w:hAnsi="Bookman Old Style"/>
          <w:snapToGrid w:val="0"/>
          <w:sz w:val="22"/>
          <w:szCs w:val="22"/>
        </w:rPr>
        <w:t xml:space="preserve"> (akompaniament z płyty CD lub własny – np. fortepian, </w:t>
      </w:r>
    </w:p>
    <w:p w:rsidR="00BA62E3" w:rsidRDefault="00BA62E3" w:rsidP="00BA62E3">
      <w:pPr>
        <w:widowControl w:val="0"/>
        <w:jc w:val="both"/>
        <w:rPr>
          <w:rFonts w:ascii="Bookman Old Style" w:hAnsi="Bookman Old Style"/>
          <w:b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 xml:space="preserve">                           gitara  lub zespół muzyczny).</w:t>
      </w:r>
      <w:r>
        <w:rPr>
          <w:rFonts w:ascii="Bookman Old Style" w:hAnsi="Bookman Old Style"/>
          <w:b/>
          <w:snapToGrid w:val="0"/>
          <w:sz w:val="22"/>
          <w:szCs w:val="22"/>
        </w:rPr>
        <w:t xml:space="preserve"> – oceniamy wyłącznie wokalistę!</w:t>
      </w:r>
    </w:p>
    <w:p w:rsidR="00BA62E3" w:rsidRDefault="00BA62E3" w:rsidP="00BA62E3">
      <w:pPr>
        <w:widowControl w:val="0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 xml:space="preserve">             </w:t>
      </w:r>
      <w:r>
        <w:rPr>
          <w:rFonts w:ascii="Bookman Old Style" w:hAnsi="Bookman Old Style"/>
          <w:b/>
          <w:snapToGrid w:val="0"/>
          <w:color w:val="FF0000"/>
          <w:sz w:val="22"/>
          <w:szCs w:val="22"/>
          <w:u w:val="single"/>
        </w:rPr>
        <w:t xml:space="preserve">zespoły wokalno – instrumentalne </w:t>
      </w:r>
      <w:r>
        <w:rPr>
          <w:rFonts w:ascii="Bookman Old Style" w:hAnsi="Bookman Old Style"/>
          <w:snapToGrid w:val="0"/>
          <w:sz w:val="22"/>
          <w:szCs w:val="22"/>
        </w:rPr>
        <w:t xml:space="preserve"> - pod tym pojęciem rozumie się zespół osób </w:t>
      </w:r>
    </w:p>
    <w:p w:rsidR="00BA62E3" w:rsidRDefault="00BA62E3" w:rsidP="00BA62E3">
      <w:pPr>
        <w:widowControl w:val="0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 xml:space="preserve">                             jednocześnie grających i śpiewających (bez podkładu)</w:t>
      </w:r>
    </w:p>
    <w:p w:rsidR="00BA62E3" w:rsidRDefault="00BA62E3" w:rsidP="00BA62E3">
      <w:pPr>
        <w:widowControl w:val="0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 xml:space="preserve">             </w:t>
      </w:r>
      <w:r>
        <w:rPr>
          <w:rFonts w:ascii="Bookman Old Style" w:hAnsi="Bookman Old Style"/>
          <w:b/>
          <w:snapToGrid w:val="0"/>
          <w:color w:val="FF0000"/>
          <w:sz w:val="22"/>
          <w:szCs w:val="22"/>
          <w:u w:val="single"/>
        </w:rPr>
        <w:t xml:space="preserve">chóralna </w:t>
      </w:r>
      <w:r>
        <w:rPr>
          <w:rFonts w:ascii="Bookman Old Style" w:hAnsi="Bookman Old Style"/>
          <w:snapToGrid w:val="0"/>
          <w:sz w:val="22"/>
          <w:szCs w:val="22"/>
        </w:rPr>
        <w:t xml:space="preserve">(akompaniament z płyty CD lub z towarzyszeniem fortepianu lub </w:t>
      </w:r>
      <w:proofErr w:type="spellStart"/>
      <w:r>
        <w:rPr>
          <w:rFonts w:ascii="Bookman Old Style" w:hAnsi="Bookman Old Style"/>
          <w:snapToGrid w:val="0"/>
          <w:sz w:val="22"/>
          <w:szCs w:val="22"/>
        </w:rPr>
        <w:t>a’capella</w:t>
      </w:r>
      <w:proofErr w:type="spellEnd"/>
      <w:r>
        <w:rPr>
          <w:rFonts w:ascii="Bookman Old Style" w:hAnsi="Bookman Old Style"/>
          <w:snapToGrid w:val="0"/>
          <w:sz w:val="22"/>
          <w:szCs w:val="22"/>
        </w:rPr>
        <w:t>.</w:t>
      </w:r>
    </w:p>
    <w:p w:rsidR="00BA62E3" w:rsidRDefault="00BA62E3" w:rsidP="00BA62E3">
      <w:pPr>
        <w:widowControl w:val="0"/>
        <w:rPr>
          <w:rFonts w:ascii="Bookman Old Style" w:hAnsi="Bookman Old Style"/>
          <w:b/>
          <w:snapToGrid w:val="0"/>
          <w:sz w:val="22"/>
          <w:szCs w:val="22"/>
        </w:rPr>
      </w:pPr>
    </w:p>
    <w:p w:rsidR="00BA62E3" w:rsidRDefault="00BA62E3" w:rsidP="00BA62E3">
      <w:pPr>
        <w:widowControl w:val="0"/>
        <w:jc w:val="both"/>
        <w:rPr>
          <w:rFonts w:ascii="Bookman Old Style" w:hAnsi="Bookman Old Style"/>
          <w:b/>
          <w:snapToGrid w:val="0"/>
          <w:sz w:val="22"/>
          <w:szCs w:val="22"/>
        </w:rPr>
      </w:pPr>
    </w:p>
    <w:p w:rsidR="006934C5" w:rsidRDefault="006934C5" w:rsidP="00BA62E3">
      <w:pPr>
        <w:widowControl w:val="0"/>
        <w:jc w:val="both"/>
        <w:rPr>
          <w:rFonts w:ascii="Bookman Old Style" w:hAnsi="Bookman Old Style"/>
          <w:b/>
          <w:snapToGrid w:val="0"/>
          <w:sz w:val="22"/>
          <w:szCs w:val="22"/>
        </w:rPr>
      </w:pPr>
    </w:p>
    <w:p w:rsidR="006934C5" w:rsidRDefault="006934C5" w:rsidP="00BA62E3">
      <w:pPr>
        <w:widowControl w:val="0"/>
        <w:jc w:val="both"/>
        <w:rPr>
          <w:rFonts w:ascii="Bookman Old Style" w:hAnsi="Bookman Old Style"/>
          <w:b/>
          <w:snapToGrid w:val="0"/>
          <w:sz w:val="22"/>
          <w:szCs w:val="22"/>
        </w:rPr>
      </w:pPr>
    </w:p>
    <w:p w:rsidR="006934C5" w:rsidRDefault="006934C5" w:rsidP="00BA62E3">
      <w:pPr>
        <w:widowControl w:val="0"/>
        <w:jc w:val="both"/>
        <w:rPr>
          <w:rFonts w:ascii="Bookman Old Style" w:hAnsi="Bookman Old Style"/>
          <w:b/>
          <w:snapToGrid w:val="0"/>
          <w:sz w:val="22"/>
          <w:szCs w:val="22"/>
        </w:rPr>
      </w:pPr>
    </w:p>
    <w:p w:rsidR="00BA62E3" w:rsidRDefault="00BA62E3" w:rsidP="00BA62E3">
      <w:pPr>
        <w:widowControl w:val="0"/>
        <w:jc w:val="both"/>
        <w:rPr>
          <w:rFonts w:ascii="Bookman Old Style" w:hAnsi="Bookman Old Style"/>
          <w:b/>
          <w:snapToGrid w:val="0"/>
          <w:sz w:val="22"/>
          <w:szCs w:val="22"/>
        </w:rPr>
      </w:pPr>
      <w:r>
        <w:rPr>
          <w:rFonts w:ascii="Bookman Old Style" w:hAnsi="Bookman Old Style"/>
          <w:b/>
          <w:snapToGrid w:val="0"/>
          <w:sz w:val="22"/>
          <w:szCs w:val="22"/>
        </w:rPr>
        <w:lastRenderedPageBreak/>
        <w:t xml:space="preserve">Repertuar </w:t>
      </w:r>
    </w:p>
    <w:p w:rsidR="00BA62E3" w:rsidRDefault="00BA62E3" w:rsidP="00BA62E3">
      <w:pPr>
        <w:widowControl w:val="0"/>
        <w:rPr>
          <w:rFonts w:ascii="Bookman Old Style" w:hAnsi="Bookman Old Style"/>
          <w:b/>
          <w:snapToGrid w:val="0"/>
          <w:sz w:val="22"/>
          <w:szCs w:val="22"/>
          <w:u w:val="single"/>
        </w:rPr>
      </w:pPr>
      <w:r>
        <w:rPr>
          <w:rFonts w:ascii="Bookman Old Style" w:hAnsi="Bookman Old Style"/>
          <w:snapToGrid w:val="0"/>
          <w:sz w:val="22"/>
          <w:szCs w:val="22"/>
          <w:u w:val="single"/>
        </w:rPr>
        <w:t>Każdy z uczestników  prezentuje w I etapie eliminacji dowolny jed</w:t>
      </w:r>
      <w:r w:rsidR="008E03B6">
        <w:rPr>
          <w:rFonts w:ascii="Bookman Old Style" w:hAnsi="Bookman Old Style"/>
          <w:snapToGrid w:val="0"/>
          <w:sz w:val="22"/>
          <w:szCs w:val="22"/>
          <w:u w:val="single"/>
        </w:rPr>
        <w:t>en utwór</w:t>
      </w:r>
      <w:r>
        <w:rPr>
          <w:rFonts w:ascii="Bookman Old Style" w:hAnsi="Bookman Old Style"/>
          <w:snapToGrid w:val="0"/>
          <w:sz w:val="22"/>
          <w:szCs w:val="22"/>
          <w:u w:val="single"/>
        </w:rPr>
        <w:t xml:space="preserve"> (</w:t>
      </w:r>
      <w:r>
        <w:rPr>
          <w:rFonts w:ascii="Bookman Old Style" w:hAnsi="Bookman Old Style"/>
          <w:b/>
          <w:snapToGrid w:val="0"/>
          <w:sz w:val="22"/>
          <w:szCs w:val="22"/>
          <w:u w:val="single"/>
        </w:rPr>
        <w:t>piosenka w języku polskim!</w:t>
      </w:r>
      <w:r>
        <w:rPr>
          <w:rFonts w:ascii="Bookman Old Style" w:hAnsi="Bookman Old Style"/>
          <w:snapToGrid w:val="0"/>
          <w:sz w:val="22"/>
          <w:szCs w:val="22"/>
          <w:u w:val="single"/>
        </w:rPr>
        <w:t xml:space="preserve"> ) </w:t>
      </w:r>
    </w:p>
    <w:p w:rsidR="00BA62E3" w:rsidRDefault="00BA62E3" w:rsidP="00BA62E3">
      <w:pPr>
        <w:widowControl w:val="0"/>
        <w:rPr>
          <w:rFonts w:ascii="Bookman Old Style" w:hAnsi="Bookman Old Style"/>
          <w:b/>
          <w:snapToGrid w:val="0"/>
          <w:sz w:val="22"/>
          <w:szCs w:val="22"/>
          <w:u w:val="single"/>
        </w:rPr>
      </w:pPr>
      <w:r>
        <w:rPr>
          <w:rFonts w:ascii="Bookman Old Style" w:hAnsi="Bookman Old Style"/>
          <w:snapToGrid w:val="0"/>
          <w:sz w:val="22"/>
          <w:szCs w:val="22"/>
          <w:u w:val="single"/>
        </w:rPr>
        <w:t xml:space="preserve">Uczestnicy zakwalifikowani do II etapu prezentują w nim drugi  utwór (inny niż w I </w:t>
      </w:r>
      <w:r w:rsidR="008E03B6">
        <w:rPr>
          <w:rFonts w:ascii="Bookman Old Style" w:hAnsi="Bookman Old Style"/>
          <w:snapToGrid w:val="0"/>
          <w:sz w:val="22"/>
          <w:szCs w:val="22"/>
          <w:u w:val="single"/>
        </w:rPr>
        <w:t xml:space="preserve">etapie) </w:t>
      </w:r>
      <w:r>
        <w:rPr>
          <w:rFonts w:ascii="Bookman Old Style" w:hAnsi="Bookman Old Style"/>
          <w:snapToGrid w:val="0"/>
          <w:sz w:val="22"/>
          <w:szCs w:val="22"/>
          <w:u w:val="single"/>
        </w:rPr>
        <w:t xml:space="preserve">  (</w:t>
      </w:r>
      <w:r>
        <w:rPr>
          <w:rFonts w:ascii="Bookman Old Style" w:hAnsi="Bookman Old Style"/>
          <w:b/>
          <w:snapToGrid w:val="0"/>
          <w:sz w:val="22"/>
          <w:szCs w:val="22"/>
          <w:u w:val="single"/>
        </w:rPr>
        <w:t>piosenka w języku polskim!)</w:t>
      </w:r>
    </w:p>
    <w:p w:rsidR="00BA62E3" w:rsidRDefault="00BA62E3" w:rsidP="00BA62E3">
      <w:pPr>
        <w:widowControl w:val="0"/>
        <w:rPr>
          <w:rFonts w:ascii="Bookman Old Style" w:hAnsi="Bookman Old Style"/>
          <w:b/>
          <w:snapToGrid w:val="0"/>
          <w:sz w:val="22"/>
          <w:szCs w:val="22"/>
          <w:u w:val="single"/>
        </w:rPr>
      </w:pPr>
    </w:p>
    <w:p w:rsidR="00BA62E3" w:rsidRDefault="00BA62E3" w:rsidP="00BA62E3">
      <w:pPr>
        <w:widowControl w:val="0"/>
        <w:jc w:val="both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>Czas prezentacji nie może przekroczyć 7 minut. Jury zastrzega sobie prawo do możliwości przerwania prezentacji. Uczestnicy nie posiadający instrumentu muzycznego będą mieli możliwość uzyskania w tym zakresie pomocy ze strony Domu Kultury po uprzednim zgłoszeniu w karcie uczestnictwa.</w:t>
      </w:r>
    </w:p>
    <w:p w:rsidR="00BA62E3" w:rsidRDefault="00BA62E3" w:rsidP="00BA62E3">
      <w:pPr>
        <w:widowControl w:val="0"/>
        <w:jc w:val="both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>Organizator zapewnia kompletne nagłośnienie w zależności od wymagań uczestnika.</w:t>
      </w:r>
    </w:p>
    <w:p w:rsidR="00BA62E3" w:rsidRDefault="00BA62E3" w:rsidP="00BA62E3">
      <w:pPr>
        <w:widowControl w:val="0"/>
        <w:jc w:val="both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 xml:space="preserve">Dopuszcza się możliwość akompaniamentu zarejestrowanego na CD lub podkład muzyczny (syntezator, fortepian, gitara itp.). </w:t>
      </w:r>
      <w:r>
        <w:rPr>
          <w:rFonts w:ascii="Bookman Old Style" w:hAnsi="Bookman Old Style"/>
          <w:snapToGrid w:val="0"/>
          <w:sz w:val="22"/>
          <w:szCs w:val="22"/>
          <w:u w:val="single"/>
        </w:rPr>
        <w:t>Bardzo prosimy o zwrócenie uwagi na jakość techniczną podkładu. Słabe parametry techniczne podkładu obniżają jakość prezentacji artystycznej.</w:t>
      </w:r>
    </w:p>
    <w:p w:rsidR="00BA62E3" w:rsidRDefault="00BA62E3" w:rsidP="00BA62E3">
      <w:pPr>
        <w:widowControl w:val="0"/>
        <w:jc w:val="both"/>
        <w:rPr>
          <w:rFonts w:ascii="Bookman Old Style" w:hAnsi="Bookman Old Style"/>
          <w:b/>
          <w:snapToGrid w:val="0"/>
          <w:sz w:val="22"/>
          <w:szCs w:val="22"/>
        </w:rPr>
      </w:pPr>
      <w:r>
        <w:rPr>
          <w:rFonts w:ascii="Bookman Old Style" w:hAnsi="Bookman Old Style"/>
          <w:b/>
          <w:snapToGrid w:val="0"/>
          <w:sz w:val="22"/>
          <w:szCs w:val="22"/>
        </w:rPr>
        <w:t>Termin i miejsce konkursu</w:t>
      </w:r>
    </w:p>
    <w:p w:rsidR="00BA62E3" w:rsidRPr="00143AAA" w:rsidRDefault="00BA62E3" w:rsidP="00BA62E3">
      <w:pPr>
        <w:widowControl w:val="0"/>
        <w:jc w:val="both"/>
        <w:rPr>
          <w:rFonts w:ascii="Bookman Old Style" w:hAnsi="Bookman Old Style"/>
          <w:b/>
          <w:bCs/>
          <w:snapToGrid w:val="0"/>
          <w:color w:val="FF0000"/>
          <w:sz w:val="22"/>
          <w:szCs w:val="22"/>
        </w:rPr>
      </w:pPr>
      <w:r w:rsidRPr="00143AAA">
        <w:rPr>
          <w:rFonts w:ascii="Bookman Old Style" w:hAnsi="Bookman Old Style"/>
          <w:b/>
          <w:snapToGrid w:val="0"/>
          <w:color w:val="FF0000"/>
          <w:sz w:val="22"/>
          <w:szCs w:val="22"/>
        </w:rPr>
        <w:t xml:space="preserve">Eliminacje </w:t>
      </w:r>
      <w:r w:rsidRPr="00143AAA">
        <w:rPr>
          <w:rFonts w:ascii="Bookman Old Style" w:hAnsi="Bookman Old Style"/>
          <w:b/>
          <w:bCs/>
          <w:snapToGrid w:val="0"/>
          <w:color w:val="FF0000"/>
          <w:sz w:val="22"/>
          <w:szCs w:val="22"/>
        </w:rPr>
        <w:t>odbędą się w Ośrodku Kultury „</w:t>
      </w:r>
      <w:proofErr w:type="spellStart"/>
      <w:r w:rsidRPr="00143AAA">
        <w:rPr>
          <w:rFonts w:ascii="Bookman Old Style" w:hAnsi="Bookman Old Style"/>
          <w:b/>
          <w:bCs/>
          <w:snapToGrid w:val="0"/>
          <w:color w:val="FF0000"/>
          <w:sz w:val="22"/>
          <w:szCs w:val="22"/>
        </w:rPr>
        <w:t>Arsus</w:t>
      </w:r>
      <w:proofErr w:type="spellEnd"/>
      <w:r w:rsidRPr="00143AAA">
        <w:rPr>
          <w:rFonts w:ascii="Bookman Old Style" w:hAnsi="Bookman Old Style"/>
          <w:b/>
          <w:bCs/>
          <w:snapToGrid w:val="0"/>
          <w:color w:val="FF0000"/>
          <w:sz w:val="22"/>
          <w:szCs w:val="22"/>
        </w:rPr>
        <w:t xml:space="preserve">” – sala widowiskowa, </w:t>
      </w:r>
    </w:p>
    <w:p w:rsidR="00BA62E3" w:rsidRPr="00143AAA" w:rsidRDefault="00BA62E3" w:rsidP="00BA62E3">
      <w:pPr>
        <w:widowControl w:val="0"/>
        <w:jc w:val="both"/>
        <w:rPr>
          <w:rFonts w:ascii="Bookman Old Style" w:hAnsi="Bookman Old Style"/>
          <w:b/>
          <w:bCs/>
          <w:snapToGrid w:val="0"/>
          <w:color w:val="FF0000"/>
          <w:sz w:val="22"/>
          <w:szCs w:val="22"/>
        </w:rPr>
      </w:pPr>
      <w:r w:rsidRPr="00143AAA">
        <w:rPr>
          <w:rFonts w:ascii="Bookman Old Style" w:hAnsi="Bookman Old Style"/>
          <w:b/>
          <w:bCs/>
          <w:snapToGrid w:val="0"/>
          <w:color w:val="FF0000"/>
          <w:sz w:val="22"/>
          <w:szCs w:val="22"/>
        </w:rPr>
        <w:t>Warszawa-Ursus, ul. Traktorzystów 14:</w:t>
      </w:r>
    </w:p>
    <w:p w:rsidR="00BA62E3" w:rsidRPr="00143AAA" w:rsidRDefault="008E03B6" w:rsidP="00BA62E3">
      <w:pPr>
        <w:widowControl w:val="0"/>
        <w:jc w:val="both"/>
        <w:rPr>
          <w:rFonts w:ascii="Bookman Old Style" w:hAnsi="Bookman Old Style"/>
          <w:b/>
          <w:snapToGrid w:val="0"/>
          <w:color w:val="FF0000"/>
          <w:sz w:val="22"/>
          <w:szCs w:val="22"/>
        </w:rPr>
      </w:pPr>
      <w:r w:rsidRPr="00143AAA">
        <w:rPr>
          <w:rFonts w:ascii="Bookman Old Style" w:hAnsi="Bookman Old Style"/>
          <w:b/>
          <w:snapToGrid w:val="0"/>
          <w:color w:val="FF0000"/>
          <w:sz w:val="22"/>
          <w:szCs w:val="22"/>
        </w:rPr>
        <w:t>I etap  - 7</w:t>
      </w:r>
      <w:r w:rsidR="00BA62E3" w:rsidRPr="00143AAA">
        <w:rPr>
          <w:rFonts w:ascii="Bookman Old Style" w:hAnsi="Bookman Old Style"/>
          <w:b/>
          <w:snapToGrid w:val="0"/>
          <w:color w:val="FF0000"/>
          <w:sz w:val="22"/>
          <w:szCs w:val="22"/>
        </w:rPr>
        <w:t xml:space="preserve"> kwiet</w:t>
      </w:r>
      <w:r w:rsidRPr="00143AAA">
        <w:rPr>
          <w:rFonts w:ascii="Bookman Old Style" w:hAnsi="Bookman Old Style"/>
          <w:b/>
          <w:snapToGrid w:val="0"/>
          <w:color w:val="FF0000"/>
          <w:sz w:val="22"/>
          <w:szCs w:val="22"/>
        </w:rPr>
        <w:t>nia</w:t>
      </w:r>
      <w:r w:rsidR="00927DEA" w:rsidRPr="00143AAA">
        <w:rPr>
          <w:rFonts w:ascii="Bookman Old Style" w:hAnsi="Bookman Old Style"/>
          <w:b/>
          <w:snapToGrid w:val="0"/>
          <w:color w:val="FF0000"/>
          <w:sz w:val="22"/>
          <w:szCs w:val="22"/>
        </w:rPr>
        <w:t xml:space="preserve"> (piątek)</w:t>
      </w:r>
      <w:r w:rsidR="006934C5" w:rsidRPr="00143AAA">
        <w:rPr>
          <w:rFonts w:ascii="Bookman Old Style" w:hAnsi="Bookman Old Style"/>
          <w:b/>
          <w:snapToGrid w:val="0"/>
          <w:color w:val="FF0000"/>
          <w:sz w:val="22"/>
          <w:szCs w:val="22"/>
        </w:rPr>
        <w:t>, 21 kwi</w:t>
      </w:r>
      <w:r w:rsidR="00927DEA" w:rsidRPr="00143AAA">
        <w:rPr>
          <w:rFonts w:ascii="Bookman Old Style" w:hAnsi="Bookman Old Style"/>
          <w:b/>
          <w:snapToGrid w:val="0"/>
          <w:color w:val="FF0000"/>
          <w:sz w:val="22"/>
          <w:szCs w:val="22"/>
        </w:rPr>
        <w:t>etnia (piątek)</w:t>
      </w:r>
      <w:r w:rsidR="006934C5" w:rsidRPr="00143AAA">
        <w:rPr>
          <w:rFonts w:ascii="Bookman Old Style" w:hAnsi="Bookman Old Style"/>
          <w:b/>
          <w:snapToGrid w:val="0"/>
          <w:color w:val="FF0000"/>
          <w:sz w:val="22"/>
          <w:szCs w:val="22"/>
        </w:rPr>
        <w:t xml:space="preserve"> </w:t>
      </w:r>
      <w:r w:rsidRPr="00143AAA">
        <w:rPr>
          <w:rFonts w:ascii="Bookman Old Style" w:hAnsi="Bookman Old Style"/>
          <w:b/>
          <w:snapToGrid w:val="0"/>
          <w:color w:val="FF0000"/>
          <w:sz w:val="22"/>
          <w:szCs w:val="22"/>
        </w:rPr>
        <w:t>2017</w:t>
      </w:r>
      <w:r w:rsidR="00BA62E3" w:rsidRPr="00143AAA">
        <w:rPr>
          <w:rFonts w:ascii="Bookman Old Style" w:hAnsi="Bookman Old Style"/>
          <w:b/>
          <w:snapToGrid w:val="0"/>
          <w:color w:val="FF0000"/>
          <w:sz w:val="22"/>
          <w:szCs w:val="22"/>
        </w:rPr>
        <w:t xml:space="preserve"> roku.</w:t>
      </w:r>
    </w:p>
    <w:p w:rsidR="00BA62E3" w:rsidRDefault="00BA62E3" w:rsidP="00BA62E3">
      <w:pPr>
        <w:widowControl w:val="0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 xml:space="preserve">Szczegółowy plan przesłuchań dostępny będzie na stronie internetowej </w:t>
      </w:r>
      <w:r>
        <w:rPr>
          <w:rFonts w:ascii="Bookman Old Style" w:hAnsi="Bookman Old Style"/>
          <w:snapToGrid w:val="0"/>
          <w:sz w:val="22"/>
          <w:szCs w:val="22"/>
          <w:u w:val="single"/>
        </w:rPr>
        <w:t>www.kolorowa.arsus.pl</w:t>
      </w:r>
    </w:p>
    <w:p w:rsidR="00BA62E3" w:rsidRDefault="006934C5" w:rsidP="00BA62E3">
      <w:pPr>
        <w:widowControl w:val="0"/>
        <w:jc w:val="both"/>
        <w:rPr>
          <w:rFonts w:ascii="Bookman Old Style" w:hAnsi="Bookman Old Style"/>
          <w:snapToGrid w:val="0"/>
          <w:sz w:val="22"/>
          <w:szCs w:val="22"/>
        </w:rPr>
      </w:pPr>
      <w:r w:rsidRPr="00143AAA">
        <w:rPr>
          <w:rFonts w:ascii="Bookman Old Style" w:hAnsi="Bookman Old Style"/>
          <w:b/>
          <w:bCs/>
          <w:snapToGrid w:val="0"/>
          <w:color w:val="FF0000"/>
          <w:sz w:val="22"/>
          <w:szCs w:val="22"/>
        </w:rPr>
        <w:t>II etap – 5 maja (piątek)</w:t>
      </w:r>
      <w:r w:rsidR="008E03B6" w:rsidRPr="00143AAA">
        <w:rPr>
          <w:rFonts w:ascii="Bookman Old Style" w:hAnsi="Bookman Old Style"/>
          <w:b/>
          <w:bCs/>
          <w:snapToGrid w:val="0"/>
          <w:color w:val="FF0000"/>
          <w:sz w:val="22"/>
          <w:szCs w:val="22"/>
        </w:rPr>
        <w:t xml:space="preserve"> 2017</w:t>
      </w:r>
      <w:r w:rsidR="00BA62E3" w:rsidRPr="00143AAA">
        <w:rPr>
          <w:rFonts w:ascii="Bookman Old Style" w:hAnsi="Bookman Old Style"/>
          <w:b/>
          <w:bCs/>
          <w:snapToGrid w:val="0"/>
          <w:color w:val="FF0000"/>
          <w:sz w:val="22"/>
          <w:szCs w:val="22"/>
        </w:rPr>
        <w:t xml:space="preserve"> roku</w:t>
      </w:r>
      <w:r w:rsidR="00BA62E3">
        <w:rPr>
          <w:rFonts w:ascii="Bookman Old Style" w:hAnsi="Bookman Old Style"/>
          <w:snapToGrid w:val="0"/>
          <w:sz w:val="22"/>
          <w:szCs w:val="22"/>
        </w:rPr>
        <w:t xml:space="preserve">, do  którego  jury  zakwalifikuje  najlepszych </w:t>
      </w:r>
    </w:p>
    <w:p w:rsidR="00BA62E3" w:rsidRDefault="00BA62E3" w:rsidP="00BA62E3">
      <w:pPr>
        <w:widowControl w:val="0"/>
        <w:jc w:val="both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 xml:space="preserve">z każdej kategorii wiekowej. </w:t>
      </w:r>
    </w:p>
    <w:p w:rsidR="00BA62E3" w:rsidRDefault="00BA62E3" w:rsidP="00BA62E3">
      <w:pPr>
        <w:widowControl w:val="0"/>
        <w:jc w:val="both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 xml:space="preserve">Informacja o zakwalifikowanych do II etapu będzie dostępna na stronie internetowej </w:t>
      </w:r>
      <w:hyperlink r:id="rId7" w:history="1">
        <w:r>
          <w:rPr>
            <w:rStyle w:val="Hipercze"/>
            <w:rFonts w:ascii="Bookman Old Style" w:eastAsia="Arial Unicode MS" w:hAnsi="Bookman Old Style"/>
            <w:snapToGrid w:val="0"/>
            <w:color w:val="auto"/>
            <w:sz w:val="22"/>
            <w:szCs w:val="22"/>
          </w:rPr>
          <w:t>www.kolorowa.arsus.pl</w:t>
        </w:r>
      </w:hyperlink>
      <w:r>
        <w:rPr>
          <w:rFonts w:ascii="Bookman Old Style" w:hAnsi="Bookman Old Style"/>
          <w:snapToGrid w:val="0"/>
          <w:sz w:val="22"/>
          <w:szCs w:val="22"/>
        </w:rPr>
        <w:t xml:space="preserve">  po zakończeniu eliminacji.</w:t>
      </w:r>
    </w:p>
    <w:p w:rsidR="00BA62E3" w:rsidRDefault="00BA62E3" w:rsidP="00BA62E3">
      <w:pPr>
        <w:widowControl w:val="0"/>
        <w:jc w:val="both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 xml:space="preserve">Werdykt jury będzie dostępny na stronie internetowej </w:t>
      </w:r>
      <w:hyperlink r:id="rId8" w:history="1">
        <w:r>
          <w:rPr>
            <w:rStyle w:val="Hipercze"/>
            <w:rFonts w:ascii="Bookman Old Style" w:eastAsia="Arial Unicode MS" w:hAnsi="Bookman Old Style"/>
            <w:snapToGrid w:val="0"/>
            <w:color w:val="auto"/>
            <w:sz w:val="22"/>
            <w:szCs w:val="22"/>
          </w:rPr>
          <w:t>www.kolorowa.arsus.pl</w:t>
        </w:r>
      </w:hyperlink>
      <w:r w:rsidR="00927DEA">
        <w:rPr>
          <w:rFonts w:ascii="Bookman Old Style" w:hAnsi="Bookman Old Style"/>
          <w:snapToGrid w:val="0"/>
          <w:sz w:val="22"/>
          <w:szCs w:val="22"/>
        </w:rPr>
        <w:t xml:space="preserve">  -  10</w:t>
      </w:r>
      <w:r w:rsidR="008E03B6">
        <w:rPr>
          <w:rFonts w:ascii="Bookman Old Style" w:hAnsi="Bookman Old Style"/>
          <w:snapToGrid w:val="0"/>
          <w:sz w:val="22"/>
          <w:szCs w:val="22"/>
        </w:rPr>
        <w:t>.05. 2017</w:t>
      </w:r>
      <w:r>
        <w:rPr>
          <w:rFonts w:ascii="Bookman Old Style" w:hAnsi="Bookman Old Style"/>
          <w:snapToGrid w:val="0"/>
          <w:sz w:val="22"/>
          <w:szCs w:val="22"/>
        </w:rPr>
        <w:t>r.</w:t>
      </w:r>
    </w:p>
    <w:p w:rsidR="00BA62E3" w:rsidRDefault="00BA62E3" w:rsidP="00BA62E3">
      <w:pPr>
        <w:widowControl w:val="0"/>
        <w:rPr>
          <w:rFonts w:ascii="Bookman Old Style" w:hAnsi="Bookman Old Style"/>
          <w:b/>
          <w:snapToGrid w:val="0"/>
          <w:sz w:val="22"/>
          <w:szCs w:val="22"/>
        </w:rPr>
      </w:pPr>
      <w:r>
        <w:rPr>
          <w:rFonts w:ascii="Bookman Old Style" w:hAnsi="Bookman Old Style"/>
          <w:b/>
          <w:snapToGrid w:val="0"/>
          <w:sz w:val="22"/>
          <w:szCs w:val="22"/>
        </w:rPr>
        <w:t xml:space="preserve">Karty uczestnictwa należy przesłać lub </w:t>
      </w:r>
      <w:r w:rsidR="00CD53D3">
        <w:rPr>
          <w:rFonts w:ascii="Bookman Old Style" w:hAnsi="Bookman Old Style"/>
          <w:b/>
          <w:snapToGrid w:val="0"/>
          <w:sz w:val="22"/>
          <w:szCs w:val="22"/>
        </w:rPr>
        <w:t xml:space="preserve">dostarczyć do dnia </w:t>
      </w:r>
      <w:r w:rsidR="00CD53D3" w:rsidRPr="00143AAA">
        <w:rPr>
          <w:rFonts w:ascii="Bookman Old Style" w:hAnsi="Bookman Old Style"/>
          <w:b/>
          <w:snapToGrid w:val="0"/>
          <w:color w:val="FF0000"/>
          <w:sz w:val="22"/>
          <w:szCs w:val="22"/>
        </w:rPr>
        <w:t>13 marca 2017</w:t>
      </w:r>
      <w:r>
        <w:rPr>
          <w:rFonts w:ascii="Bookman Old Style" w:hAnsi="Bookman Old Style"/>
          <w:b/>
          <w:snapToGrid w:val="0"/>
          <w:sz w:val="22"/>
          <w:szCs w:val="22"/>
        </w:rPr>
        <w:t xml:space="preserve"> roku na adres:</w:t>
      </w:r>
    </w:p>
    <w:p w:rsidR="00BA62E3" w:rsidRDefault="00BA62E3" w:rsidP="00BA62E3">
      <w:pPr>
        <w:widowControl w:val="0"/>
        <w:rPr>
          <w:rFonts w:ascii="Bookman Old Style" w:hAnsi="Bookman Old Style"/>
          <w:b/>
          <w:snapToGrid w:val="0"/>
          <w:sz w:val="22"/>
          <w:szCs w:val="22"/>
        </w:rPr>
      </w:pPr>
      <w:r>
        <w:rPr>
          <w:rFonts w:ascii="Bookman Old Style" w:hAnsi="Bookman Old Style"/>
          <w:b/>
          <w:snapToGrid w:val="0"/>
          <w:sz w:val="22"/>
          <w:szCs w:val="22"/>
        </w:rPr>
        <w:t>Dom Kultury "Kolorowa", 02 - 495 Warszawa-Ursus, ul. gen. K. Sosnkowskiego  16</w:t>
      </w:r>
    </w:p>
    <w:p w:rsidR="00BA62E3" w:rsidRDefault="00BA62E3" w:rsidP="00BA62E3">
      <w:pPr>
        <w:widowControl w:val="0"/>
        <w:rPr>
          <w:rFonts w:ascii="Bookman Old Style" w:hAnsi="Bookman Old Style"/>
          <w:snapToGrid w:val="0"/>
          <w:sz w:val="22"/>
          <w:szCs w:val="22"/>
          <w:lang w:val="de-DE"/>
        </w:rPr>
      </w:pPr>
      <w:r>
        <w:rPr>
          <w:rFonts w:ascii="Bookman Old Style" w:hAnsi="Bookman Old Style"/>
          <w:b/>
          <w:snapToGrid w:val="0"/>
          <w:sz w:val="22"/>
          <w:szCs w:val="22"/>
        </w:rPr>
        <w:t>"TULIPANADA"</w:t>
      </w:r>
      <w:r>
        <w:rPr>
          <w:rFonts w:ascii="Bookman Old Style" w:hAnsi="Bookman Old Style"/>
          <w:snapToGrid w:val="0"/>
          <w:sz w:val="22"/>
          <w:szCs w:val="22"/>
        </w:rPr>
        <w:t xml:space="preserve">    tel. 22 867 63 95, </w:t>
      </w:r>
      <w:proofErr w:type="spellStart"/>
      <w:r>
        <w:rPr>
          <w:rFonts w:ascii="Bookman Old Style" w:hAnsi="Bookman Old Style"/>
          <w:snapToGrid w:val="0"/>
          <w:sz w:val="22"/>
          <w:szCs w:val="22"/>
        </w:rPr>
        <w:t>fax</w:t>
      </w:r>
      <w:proofErr w:type="spellEnd"/>
      <w:r>
        <w:rPr>
          <w:rFonts w:ascii="Bookman Old Style" w:hAnsi="Bookman Old Style"/>
          <w:snapToGrid w:val="0"/>
          <w:sz w:val="22"/>
          <w:szCs w:val="22"/>
        </w:rPr>
        <w:t xml:space="preserve">  22 667 83 75,  </w:t>
      </w:r>
      <w:r>
        <w:rPr>
          <w:rFonts w:ascii="Bookman Old Style" w:hAnsi="Bookman Old Style"/>
          <w:snapToGrid w:val="0"/>
          <w:sz w:val="22"/>
          <w:szCs w:val="22"/>
          <w:lang w:val="de-DE"/>
        </w:rPr>
        <w:t>e-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mail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: </w:t>
      </w:r>
      <w:hyperlink r:id="rId9" w:history="1">
        <w:r>
          <w:rPr>
            <w:rStyle w:val="Hipercze"/>
            <w:rFonts w:ascii="Bookman Old Style" w:eastAsia="Arial Unicode MS" w:hAnsi="Bookman Old Style"/>
            <w:snapToGrid w:val="0"/>
            <w:sz w:val="22"/>
            <w:szCs w:val="22"/>
            <w:lang w:val="de-DE"/>
          </w:rPr>
          <w:t>dk.kolorowa@gmail.com</w:t>
        </w:r>
      </w:hyperlink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</w:t>
      </w:r>
    </w:p>
    <w:p w:rsidR="00BA62E3" w:rsidRDefault="00BA62E3" w:rsidP="00BA62E3">
      <w:pPr>
        <w:widowControl w:val="0"/>
        <w:rPr>
          <w:rFonts w:ascii="Bookman Old Style" w:hAnsi="Bookman Old Style"/>
          <w:snapToGrid w:val="0"/>
          <w:sz w:val="22"/>
          <w:szCs w:val="22"/>
          <w:lang w:val="de-DE"/>
        </w:rPr>
      </w:pP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lub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on-line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ze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strony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organizatora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>.</w:t>
      </w:r>
    </w:p>
    <w:p w:rsidR="00BA62E3" w:rsidRDefault="00BA62E3" w:rsidP="00BA62E3">
      <w:pPr>
        <w:rPr>
          <w:rFonts w:ascii="Bookman Old Style" w:hAnsi="Bookman Old Style"/>
          <w:snapToGrid w:val="0"/>
          <w:sz w:val="22"/>
          <w:szCs w:val="22"/>
          <w:lang w:val="de-DE"/>
        </w:rPr>
      </w:pPr>
      <w:proofErr w:type="spellStart"/>
      <w:r>
        <w:rPr>
          <w:rFonts w:ascii="Bookman Old Style" w:hAnsi="Bookman Old Style"/>
          <w:b/>
          <w:snapToGrid w:val="0"/>
          <w:sz w:val="22"/>
          <w:szCs w:val="22"/>
          <w:lang w:val="de-DE"/>
        </w:rPr>
        <w:t>Kwota</w:t>
      </w:r>
      <w:proofErr w:type="spellEnd"/>
      <w:r>
        <w:rPr>
          <w:rFonts w:ascii="Bookman Old Style" w:hAnsi="Bookman Old Style"/>
          <w:b/>
          <w:snapToGrid w:val="0"/>
          <w:sz w:val="22"/>
          <w:szCs w:val="22"/>
          <w:lang w:val="de-DE"/>
        </w:rPr>
        <w:t xml:space="preserve">  „</w:t>
      </w:r>
      <w:proofErr w:type="spellStart"/>
      <w:r>
        <w:rPr>
          <w:rFonts w:ascii="Bookman Old Style" w:hAnsi="Bookman Old Style"/>
          <w:b/>
          <w:snapToGrid w:val="0"/>
          <w:sz w:val="22"/>
          <w:szCs w:val="22"/>
          <w:lang w:val="de-DE"/>
        </w:rPr>
        <w:t>wpisowego</w:t>
      </w:r>
      <w:proofErr w:type="spellEnd"/>
      <w:r>
        <w:rPr>
          <w:rFonts w:ascii="Bookman Old Style" w:hAnsi="Bookman Old Style"/>
          <w:b/>
          <w:snapToGrid w:val="0"/>
          <w:sz w:val="22"/>
          <w:szCs w:val="22"/>
          <w:lang w:val="de-DE"/>
        </w:rPr>
        <w:t>“</w:t>
      </w:r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od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jednego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zgłoszenia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(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osoby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,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zespołu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lub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chóru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)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wynosi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20 (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dwadzieścia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)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złotych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.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Należy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ją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wpłacić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na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konto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Ośrodka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Kultury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„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Arsus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“ 02 -495 Warszawa,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ul.Traktorzystów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14:</w:t>
      </w:r>
    </w:p>
    <w:p w:rsidR="00BA62E3" w:rsidRDefault="00BA62E3" w:rsidP="00BA62E3">
      <w:pPr>
        <w:rPr>
          <w:rFonts w:ascii="Bookman Old Style" w:hAnsi="Bookman Old Style"/>
          <w:snapToGrid w:val="0"/>
          <w:sz w:val="22"/>
          <w:szCs w:val="22"/>
          <w:lang w:val="de-DE"/>
        </w:rPr>
      </w:pPr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Bank PKO S.A. O/Warszawa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nr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83 1240 2887 1111 0010 0357 8215</w:t>
      </w:r>
    </w:p>
    <w:p w:rsidR="00BA62E3" w:rsidRDefault="00BA62E3" w:rsidP="00BA62E3">
      <w:pPr>
        <w:rPr>
          <w:rFonts w:ascii="Bookman Old Style" w:hAnsi="Bookman Old Style"/>
          <w:snapToGrid w:val="0"/>
          <w:sz w:val="22"/>
          <w:szCs w:val="22"/>
          <w:lang w:val="de-DE"/>
        </w:rPr>
      </w:pPr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z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dopiskiem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:“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Opłata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wpisowa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–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Tulipanada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- </w:t>
      </w:r>
      <w:proofErr w:type="spellStart"/>
      <w:r>
        <w:rPr>
          <w:rFonts w:ascii="Bookman Old Style" w:hAnsi="Bookman Old Style"/>
          <w:b/>
          <w:snapToGrid w:val="0"/>
          <w:sz w:val="22"/>
          <w:szCs w:val="22"/>
          <w:lang w:val="de-DE"/>
        </w:rPr>
        <w:t>imię</w:t>
      </w:r>
      <w:proofErr w:type="spellEnd"/>
      <w:r>
        <w:rPr>
          <w:rFonts w:ascii="Bookman Old Style" w:hAnsi="Bookman Old Style"/>
          <w:b/>
          <w:snapToGrid w:val="0"/>
          <w:sz w:val="22"/>
          <w:szCs w:val="22"/>
          <w:lang w:val="de-DE"/>
        </w:rPr>
        <w:t xml:space="preserve"> i </w:t>
      </w:r>
      <w:proofErr w:type="spellStart"/>
      <w:r>
        <w:rPr>
          <w:rFonts w:ascii="Bookman Old Style" w:hAnsi="Bookman Old Style"/>
          <w:b/>
          <w:snapToGrid w:val="0"/>
          <w:sz w:val="22"/>
          <w:szCs w:val="22"/>
          <w:lang w:val="de-DE"/>
        </w:rPr>
        <w:t>nazwisko</w:t>
      </w:r>
      <w:proofErr w:type="spellEnd"/>
      <w:r>
        <w:rPr>
          <w:rFonts w:ascii="Bookman Old Style" w:hAnsi="Bookman Old Style"/>
          <w:b/>
          <w:snapToGrid w:val="0"/>
          <w:sz w:val="22"/>
          <w:szCs w:val="22"/>
          <w:lang w:val="de-DE"/>
        </w:rPr>
        <w:t xml:space="preserve"> </w:t>
      </w:r>
      <w:proofErr w:type="spellStart"/>
      <w:r>
        <w:rPr>
          <w:rFonts w:ascii="Bookman Old Style" w:hAnsi="Bookman Old Style"/>
          <w:b/>
          <w:snapToGrid w:val="0"/>
          <w:sz w:val="22"/>
          <w:szCs w:val="22"/>
          <w:lang w:val="de-DE"/>
        </w:rPr>
        <w:t>uczestnika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„ w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nieprzekraczalnym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terminie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do 13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marca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br.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Opłata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nie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podlega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zwrotowi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,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gdy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uczestnik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nie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stawił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się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w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dniu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 xml:space="preserve"> </w:t>
      </w:r>
      <w:proofErr w:type="spellStart"/>
      <w:r>
        <w:rPr>
          <w:rFonts w:ascii="Bookman Old Style" w:hAnsi="Bookman Old Style"/>
          <w:snapToGrid w:val="0"/>
          <w:sz w:val="22"/>
          <w:szCs w:val="22"/>
          <w:lang w:val="de-DE"/>
        </w:rPr>
        <w:t>eliminacji</w:t>
      </w:r>
      <w:proofErr w:type="spellEnd"/>
      <w:r>
        <w:rPr>
          <w:rFonts w:ascii="Bookman Old Style" w:hAnsi="Bookman Old Style"/>
          <w:snapToGrid w:val="0"/>
          <w:sz w:val="22"/>
          <w:szCs w:val="22"/>
          <w:lang w:val="de-DE"/>
        </w:rPr>
        <w:t>.</w:t>
      </w:r>
    </w:p>
    <w:p w:rsidR="00BA62E3" w:rsidRDefault="00BA62E3" w:rsidP="00BA62E3">
      <w:pPr>
        <w:rPr>
          <w:rFonts w:ascii="Bookman Old Style" w:hAnsi="Bookman Old Style"/>
          <w:snapToGrid w:val="0"/>
          <w:sz w:val="22"/>
          <w:szCs w:val="22"/>
        </w:rPr>
      </w:pPr>
    </w:p>
    <w:p w:rsidR="00BA62E3" w:rsidRDefault="00BA62E3" w:rsidP="00BA62E3">
      <w:pPr>
        <w:widowControl w:val="0"/>
        <w:jc w:val="both"/>
        <w:rPr>
          <w:rFonts w:ascii="Bookman Old Style" w:hAnsi="Bookman Old Style"/>
          <w:b/>
          <w:snapToGrid w:val="0"/>
          <w:sz w:val="22"/>
          <w:szCs w:val="22"/>
        </w:rPr>
      </w:pPr>
      <w:r>
        <w:rPr>
          <w:rFonts w:ascii="Bookman Old Style" w:hAnsi="Bookman Old Style"/>
          <w:b/>
          <w:snapToGrid w:val="0"/>
          <w:sz w:val="22"/>
          <w:szCs w:val="22"/>
        </w:rPr>
        <w:t>Nagrody konkursowe</w:t>
      </w:r>
    </w:p>
    <w:p w:rsidR="00BA62E3" w:rsidRDefault="00927DEA" w:rsidP="00BA62E3">
      <w:pPr>
        <w:widowControl w:val="0"/>
        <w:jc w:val="both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>Jury X</w:t>
      </w:r>
      <w:r w:rsidR="00BA62E3">
        <w:rPr>
          <w:rFonts w:ascii="Bookman Old Style" w:hAnsi="Bookman Old Style"/>
          <w:snapToGrid w:val="0"/>
          <w:sz w:val="22"/>
          <w:szCs w:val="22"/>
        </w:rPr>
        <w:t xml:space="preserve">V Konkursu Piosenkarskiego "TULIPANADA" przyzna nagrody odpowiednio w kategoriach wiekowych i kategoriach muzycznych. </w:t>
      </w:r>
    </w:p>
    <w:p w:rsidR="00BA62E3" w:rsidRDefault="00BA62E3" w:rsidP="00BA62E3">
      <w:pPr>
        <w:widowControl w:val="0"/>
        <w:jc w:val="both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>W uzasadnionych przypadkach jury w porozumieniu z organizatorem ma prawo przyznać indywidualne nagrody i wyróżnienia.</w:t>
      </w:r>
    </w:p>
    <w:p w:rsidR="00BA62E3" w:rsidRDefault="00BA62E3" w:rsidP="00BA62E3">
      <w:pPr>
        <w:pStyle w:val="Tekstpodstawowy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Koncert Laureatów i uroczyste </w:t>
      </w:r>
      <w:r w:rsidR="006934C5">
        <w:rPr>
          <w:rFonts w:ascii="Bookman Old Style" w:hAnsi="Bookman Old Style"/>
          <w:sz w:val="22"/>
          <w:szCs w:val="22"/>
        </w:rPr>
        <w:t>wręczenie nagród odbędzie się 24</w:t>
      </w:r>
      <w:r>
        <w:rPr>
          <w:rFonts w:ascii="Bookman Old Style" w:hAnsi="Bookman Old Style"/>
          <w:sz w:val="22"/>
          <w:szCs w:val="22"/>
        </w:rPr>
        <w:t xml:space="preserve"> maja</w:t>
      </w:r>
      <w:r w:rsidR="006934C5">
        <w:rPr>
          <w:rFonts w:ascii="Bookman Old Style" w:hAnsi="Bookman Old Style"/>
          <w:sz w:val="22"/>
          <w:szCs w:val="22"/>
        </w:rPr>
        <w:t xml:space="preserve"> (środa</w:t>
      </w:r>
      <w:r w:rsidR="008E03B6">
        <w:rPr>
          <w:rFonts w:ascii="Bookman Old Style" w:hAnsi="Bookman Old Style"/>
          <w:sz w:val="22"/>
          <w:szCs w:val="22"/>
        </w:rPr>
        <w:t>) 2017</w:t>
      </w:r>
      <w:r>
        <w:rPr>
          <w:rFonts w:ascii="Bookman Old Style" w:hAnsi="Bookman Old Style"/>
          <w:sz w:val="22"/>
          <w:szCs w:val="22"/>
        </w:rPr>
        <w:t xml:space="preserve"> roku </w:t>
      </w:r>
    </w:p>
    <w:p w:rsidR="00BA62E3" w:rsidRPr="00143AAA" w:rsidRDefault="00BA62E3" w:rsidP="00BA62E3">
      <w:pPr>
        <w:pStyle w:val="Tekstpodstawowy"/>
        <w:jc w:val="both"/>
        <w:rPr>
          <w:rFonts w:ascii="Bookman Old Style" w:hAnsi="Bookman Old Style"/>
          <w:color w:val="FF0000"/>
          <w:sz w:val="22"/>
          <w:szCs w:val="22"/>
        </w:rPr>
      </w:pPr>
      <w:r w:rsidRPr="00143AAA">
        <w:rPr>
          <w:rFonts w:ascii="Bookman Old Style" w:hAnsi="Bookman Old Style"/>
          <w:color w:val="FF0000"/>
          <w:sz w:val="22"/>
          <w:szCs w:val="22"/>
        </w:rPr>
        <w:t>o godzinie 18.00 w sali widowiskowej Ośrodka Kultury "</w:t>
      </w:r>
      <w:proofErr w:type="spellStart"/>
      <w:r w:rsidRPr="00143AAA">
        <w:rPr>
          <w:rFonts w:ascii="Bookman Old Style" w:hAnsi="Bookman Old Style"/>
          <w:color w:val="FF0000"/>
          <w:sz w:val="22"/>
          <w:szCs w:val="22"/>
        </w:rPr>
        <w:t>Arsus</w:t>
      </w:r>
      <w:proofErr w:type="spellEnd"/>
      <w:r w:rsidRPr="00143AAA">
        <w:rPr>
          <w:rFonts w:ascii="Bookman Old Style" w:hAnsi="Bookman Old Style"/>
          <w:color w:val="FF0000"/>
          <w:sz w:val="22"/>
          <w:szCs w:val="22"/>
        </w:rPr>
        <w:t xml:space="preserve">", Warszawa - Ursus </w:t>
      </w:r>
    </w:p>
    <w:p w:rsidR="00BA62E3" w:rsidRPr="00143AAA" w:rsidRDefault="00BA62E3" w:rsidP="00BA62E3">
      <w:pPr>
        <w:pStyle w:val="Tekstpodstawowy"/>
        <w:jc w:val="both"/>
        <w:rPr>
          <w:rFonts w:ascii="Bookman Old Style" w:hAnsi="Bookman Old Style"/>
          <w:color w:val="FF0000"/>
          <w:sz w:val="22"/>
          <w:szCs w:val="22"/>
        </w:rPr>
      </w:pPr>
      <w:r w:rsidRPr="00143AAA">
        <w:rPr>
          <w:rFonts w:ascii="Bookman Old Style" w:hAnsi="Bookman Old Style"/>
          <w:color w:val="FF0000"/>
          <w:sz w:val="22"/>
          <w:szCs w:val="22"/>
        </w:rPr>
        <w:t>ul. Traktorzystów 14.</w:t>
      </w:r>
    </w:p>
    <w:p w:rsidR="00BA62E3" w:rsidRDefault="00BA62E3" w:rsidP="00BA62E3">
      <w:pPr>
        <w:widowControl w:val="0"/>
        <w:jc w:val="both"/>
        <w:rPr>
          <w:rFonts w:ascii="Bookman Old Style" w:hAnsi="Bookman Old Style"/>
          <w:b/>
          <w:snapToGrid w:val="0"/>
          <w:sz w:val="22"/>
          <w:szCs w:val="22"/>
        </w:rPr>
      </w:pPr>
      <w:r>
        <w:rPr>
          <w:rFonts w:ascii="Bookman Old Style" w:hAnsi="Bookman Old Style"/>
          <w:b/>
          <w:snapToGrid w:val="0"/>
          <w:sz w:val="22"/>
          <w:szCs w:val="22"/>
        </w:rPr>
        <w:t>Kryteria oceny uczestników konkursu</w:t>
      </w:r>
    </w:p>
    <w:p w:rsidR="00BA62E3" w:rsidRDefault="00BA62E3" w:rsidP="00BA62E3">
      <w:pPr>
        <w:widowControl w:val="0"/>
        <w:numPr>
          <w:ilvl w:val="0"/>
          <w:numId w:val="1"/>
        </w:numPr>
        <w:jc w:val="both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 xml:space="preserve">precyzja intonacji, dykcja i interpretacja </w:t>
      </w:r>
    </w:p>
    <w:p w:rsidR="00BA62E3" w:rsidRDefault="00BA62E3" w:rsidP="00BA62E3">
      <w:pPr>
        <w:widowControl w:val="0"/>
        <w:numPr>
          <w:ilvl w:val="0"/>
          <w:numId w:val="1"/>
        </w:numPr>
        <w:jc w:val="both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>wrażenie artystyczno - estetyczne</w:t>
      </w:r>
    </w:p>
    <w:p w:rsidR="00BA62E3" w:rsidRDefault="00BA62E3" w:rsidP="00BA62E3">
      <w:pPr>
        <w:widowControl w:val="0"/>
        <w:numPr>
          <w:ilvl w:val="0"/>
          <w:numId w:val="1"/>
        </w:numPr>
        <w:jc w:val="both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>dobór repertuaru (ze względu na wiek wykonawcy)</w:t>
      </w:r>
    </w:p>
    <w:p w:rsidR="00BA62E3" w:rsidRDefault="00BA62E3" w:rsidP="00BA62E3">
      <w:pPr>
        <w:widowControl w:val="0"/>
        <w:jc w:val="both"/>
        <w:rPr>
          <w:rFonts w:ascii="Bookman Old Style" w:hAnsi="Bookman Old Style"/>
          <w:b/>
          <w:snapToGrid w:val="0"/>
          <w:sz w:val="22"/>
          <w:szCs w:val="22"/>
        </w:rPr>
      </w:pPr>
      <w:r>
        <w:rPr>
          <w:rFonts w:ascii="Bookman Old Style" w:hAnsi="Bookman Old Style"/>
          <w:b/>
          <w:snapToGrid w:val="0"/>
          <w:sz w:val="22"/>
          <w:szCs w:val="22"/>
        </w:rPr>
        <w:t xml:space="preserve">Informacje </w:t>
      </w:r>
    </w:p>
    <w:p w:rsidR="00BA62E3" w:rsidRDefault="00BA62E3" w:rsidP="00BA62E3">
      <w:pPr>
        <w:widowControl w:val="0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 xml:space="preserve">Szczegółowych informacji udziela  opiekun konkursu Janusz Łukaszewicz </w:t>
      </w:r>
    </w:p>
    <w:p w:rsidR="00BA62E3" w:rsidRDefault="00BA62E3" w:rsidP="00BA62E3">
      <w:pPr>
        <w:widowControl w:val="0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 xml:space="preserve">Dom Kultury „ Kolorowa ” 02 – 495 Warszawa-Ursus, ul. gen. K. Sosnkowskiego 16,  </w:t>
      </w:r>
    </w:p>
    <w:p w:rsidR="00BA62E3" w:rsidRDefault="00BA62E3" w:rsidP="00BA62E3">
      <w:pPr>
        <w:widowControl w:val="0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 xml:space="preserve">II piętro pokój 230, kom. 0 604 503 353, tel. 22 867 63 95,   </w:t>
      </w:r>
      <w:proofErr w:type="spellStart"/>
      <w:r>
        <w:rPr>
          <w:rFonts w:ascii="Bookman Old Style" w:hAnsi="Bookman Old Style"/>
          <w:snapToGrid w:val="0"/>
          <w:sz w:val="22"/>
          <w:szCs w:val="22"/>
        </w:rPr>
        <w:t>fax</w:t>
      </w:r>
      <w:proofErr w:type="spellEnd"/>
      <w:r>
        <w:rPr>
          <w:rFonts w:ascii="Bookman Old Style" w:hAnsi="Bookman Old Style"/>
          <w:snapToGrid w:val="0"/>
          <w:sz w:val="22"/>
          <w:szCs w:val="22"/>
        </w:rPr>
        <w:t xml:space="preserve"> 22 667 83 75</w:t>
      </w:r>
    </w:p>
    <w:p w:rsidR="00BA62E3" w:rsidRDefault="00BA62E3" w:rsidP="00BA62E3">
      <w:pPr>
        <w:widowControl w:val="0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 xml:space="preserve">Powyższa   informacja  będzie dostępna  również  na  stronie  internetowej  organizatora </w:t>
      </w:r>
      <w:r>
        <w:rPr>
          <w:rFonts w:ascii="Bookman Old Style" w:hAnsi="Bookman Old Style"/>
          <w:snapToGrid w:val="0"/>
          <w:sz w:val="22"/>
          <w:szCs w:val="22"/>
          <w:u w:val="single"/>
        </w:rPr>
        <w:t>www.kolorowa.arsus.pl</w:t>
      </w:r>
      <w:r>
        <w:rPr>
          <w:rFonts w:ascii="Bookman Old Style" w:hAnsi="Bookman Old Style"/>
          <w:snapToGrid w:val="0"/>
          <w:sz w:val="22"/>
          <w:szCs w:val="22"/>
        </w:rPr>
        <w:t xml:space="preserve"> </w:t>
      </w:r>
    </w:p>
    <w:p w:rsidR="00BA62E3" w:rsidRDefault="00BA62E3" w:rsidP="00BA62E3">
      <w:pPr>
        <w:widowControl w:val="0"/>
        <w:jc w:val="both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:rsidR="00BA62E3" w:rsidRDefault="00BA62E3" w:rsidP="00BA62E3">
      <w:pPr>
        <w:widowControl w:val="0"/>
        <w:jc w:val="both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 xml:space="preserve">w załączeniu: karta zgłoszenia                                                                             </w:t>
      </w:r>
      <w:r>
        <w:rPr>
          <w:rFonts w:ascii="Bookman Old Style" w:hAnsi="Bookman Old Style"/>
          <w:bCs/>
          <w:i/>
          <w:iCs/>
          <w:sz w:val="22"/>
          <w:szCs w:val="22"/>
        </w:rPr>
        <w:t>Organizatorzy</w:t>
      </w:r>
      <w:r>
        <w:rPr>
          <w:rFonts w:ascii="Bookman Old Style" w:hAnsi="Bookman Old Style"/>
          <w:snapToGrid w:val="0"/>
          <w:sz w:val="22"/>
          <w:szCs w:val="22"/>
        </w:rPr>
        <w:t xml:space="preserve"> </w:t>
      </w:r>
    </w:p>
    <w:p w:rsidR="00BA62E3" w:rsidRDefault="00BA62E3" w:rsidP="00BA62E3">
      <w:pPr>
        <w:widowControl w:val="0"/>
        <w:jc w:val="both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 xml:space="preserve">                                                                                </w:t>
      </w:r>
    </w:p>
    <w:p w:rsidR="00BA62E3" w:rsidRDefault="00BA62E3" w:rsidP="00BA62E3">
      <w:pPr>
        <w:widowControl w:val="0"/>
        <w:jc w:val="center"/>
        <w:rPr>
          <w:rFonts w:ascii="Bookman Old Style" w:hAnsi="Bookman Old Style"/>
          <w:b/>
          <w:i/>
        </w:rPr>
      </w:pPr>
    </w:p>
    <w:p w:rsidR="008E03B6" w:rsidRDefault="008E03B6" w:rsidP="00BA62E3">
      <w:pPr>
        <w:widowControl w:val="0"/>
        <w:jc w:val="center"/>
        <w:rPr>
          <w:rFonts w:ascii="Bookman Old Style" w:hAnsi="Bookman Old Style"/>
          <w:b/>
          <w:i/>
        </w:rPr>
      </w:pPr>
    </w:p>
    <w:p w:rsidR="008E03B6" w:rsidRDefault="008E03B6" w:rsidP="00BA62E3">
      <w:pPr>
        <w:widowControl w:val="0"/>
        <w:jc w:val="center"/>
        <w:rPr>
          <w:rFonts w:ascii="Bookman Old Style" w:hAnsi="Bookman Old Style"/>
          <w:b/>
          <w:i/>
        </w:rPr>
      </w:pPr>
    </w:p>
    <w:p w:rsidR="008E03B6" w:rsidRDefault="008E03B6" w:rsidP="00BA62E3">
      <w:pPr>
        <w:widowControl w:val="0"/>
        <w:jc w:val="center"/>
        <w:rPr>
          <w:rFonts w:ascii="Bookman Old Style" w:hAnsi="Bookman Old Style"/>
          <w:b/>
          <w:i/>
        </w:rPr>
      </w:pPr>
    </w:p>
    <w:p w:rsidR="00BA62E3" w:rsidRDefault="008E03B6" w:rsidP="00BA62E3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b/>
          <w:i/>
        </w:rPr>
        <w:t>X</w:t>
      </w:r>
      <w:r w:rsidR="00BA62E3">
        <w:rPr>
          <w:rFonts w:ascii="Bookman Old Style" w:hAnsi="Bookman Old Style"/>
          <w:b/>
          <w:i/>
        </w:rPr>
        <w:t>V Konkurs Piosenkarski</w:t>
      </w:r>
    </w:p>
    <w:p w:rsidR="00BA62E3" w:rsidRDefault="00BA62E3" w:rsidP="00BA62E3">
      <w:pPr>
        <w:widowControl w:val="0"/>
        <w:jc w:val="center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  <w:szCs w:val="22"/>
        </w:rPr>
        <w:t xml:space="preserve"> </w:t>
      </w:r>
      <w:r>
        <w:rPr>
          <w:rFonts w:ascii="Arial Black" w:hAnsi="Arial Black"/>
          <w:b/>
          <w:color w:val="FF0000"/>
          <w:w w:val="94"/>
          <w:sz w:val="36"/>
          <w:szCs w:val="36"/>
        </w:rPr>
        <w:t>TULIPANADA</w:t>
      </w:r>
    </w:p>
    <w:p w:rsidR="00BA62E3" w:rsidRDefault="00BA62E3" w:rsidP="00BA62E3">
      <w:pPr>
        <w:widowControl w:val="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BA62E3" w:rsidRDefault="00BA62E3" w:rsidP="00BA62E3">
      <w:pPr>
        <w:pStyle w:val="Zwykytekst"/>
        <w:jc w:val="center"/>
        <w:rPr>
          <w:rFonts w:ascii="Verdana" w:hAnsi="Verdana" w:cs="Arial"/>
          <w:b/>
          <w:w w:val="95"/>
          <w:sz w:val="24"/>
          <w:szCs w:val="24"/>
        </w:rPr>
      </w:pPr>
      <w:r>
        <w:rPr>
          <w:rFonts w:ascii="Verdana" w:hAnsi="Verdana" w:cs="Arial"/>
          <w:b/>
          <w:w w:val="95"/>
          <w:sz w:val="24"/>
          <w:szCs w:val="24"/>
        </w:rPr>
        <w:t>KARTA ZGŁOSZENIA</w:t>
      </w:r>
    </w:p>
    <w:p w:rsidR="00BA62E3" w:rsidRDefault="00BA62E3" w:rsidP="00BA62E3">
      <w:pPr>
        <w:pStyle w:val="Zwykytekst"/>
        <w:rPr>
          <w:rFonts w:ascii="Verdana" w:hAnsi="Verdana"/>
          <w:b/>
        </w:rPr>
      </w:pPr>
      <w:r>
        <w:rPr>
          <w:rFonts w:ascii="Verdana" w:hAnsi="Verdana"/>
          <w:sz w:val="24"/>
          <w:szCs w:val="24"/>
        </w:rPr>
        <w:t xml:space="preserve">           </w:t>
      </w:r>
      <w:r>
        <w:rPr>
          <w:rFonts w:ascii="Verdana" w:hAnsi="Verdana"/>
          <w:b/>
        </w:rPr>
        <w:t xml:space="preserve"> </w:t>
      </w:r>
    </w:p>
    <w:p w:rsidR="00BA62E3" w:rsidRDefault="00BA62E3" w:rsidP="00BA62E3">
      <w:pPr>
        <w:pStyle w:val="Zwykytek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i/>
        </w:rPr>
        <w:t>PROSIMY WYPEŁNIĆ PISMEM DRUKOWANYM</w:t>
      </w:r>
    </w:p>
    <w:p w:rsidR="00BA62E3" w:rsidRDefault="00BA62E3" w:rsidP="00BA62E3">
      <w:pPr>
        <w:pStyle w:val="Zwykytek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7408"/>
      </w:tblGrid>
      <w:tr w:rsidR="00BA62E3" w:rsidTr="00BA62E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3" w:rsidRDefault="00BA62E3">
            <w:pPr>
              <w:pStyle w:val="Zwykyteks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Nazwa placówki zgłaszającej</w:t>
            </w:r>
          </w:p>
          <w:p w:rsidR="00BA62E3" w:rsidRDefault="00BA62E3">
            <w:pPr>
              <w:pStyle w:val="Zwykyteks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3" w:rsidRDefault="00BA62E3">
            <w:pPr>
              <w:pStyle w:val="Zwykyteks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A62E3" w:rsidTr="00BA62E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E3" w:rsidRDefault="00BA62E3">
            <w:pPr>
              <w:pStyle w:val="Zwykyteks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3" w:rsidRDefault="00BA62E3">
            <w:pPr>
              <w:pStyle w:val="Zwykyteks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A62E3" w:rsidTr="00BA62E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E3" w:rsidRDefault="00BA62E3">
            <w:pPr>
              <w:pStyle w:val="Zwykyteks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3" w:rsidRDefault="00BA62E3">
            <w:pPr>
              <w:pStyle w:val="Zwykyteks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A62E3" w:rsidTr="00BA62E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E3" w:rsidRDefault="00BA62E3">
            <w:pPr>
              <w:pStyle w:val="Zwykyteks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fax</w:t>
            </w:r>
            <w:proofErr w:type="spellEnd"/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3" w:rsidRDefault="00BA62E3">
            <w:pPr>
              <w:pStyle w:val="Zwykyteks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A62E3" w:rsidTr="00BA62E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E3" w:rsidRDefault="00BA62E3">
            <w:pPr>
              <w:pStyle w:val="Zwykyteks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3" w:rsidRDefault="00BA62E3">
            <w:pPr>
              <w:pStyle w:val="Zwykyteks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A62E3" w:rsidRDefault="00BA62E3" w:rsidP="00BA62E3">
      <w:pPr>
        <w:pStyle w:val="Zwykytek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844"/>
      </w:tblGrid>
      <w:tr w:rsidR="00BA62E3" w:rsidTr="00BA62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3" w:rsidRDefault="00BA62E3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Imię i nazwisko uczestnika</w:t>
            </w:r>
          </w:p>
          <w:p w:rsidR="00BA62E3" w:rsidRDefault="00BA62E3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lub nazwa zespołu</w:t>
            </w:r>
          </w:p>
          <w:p w:rsidR="00BA62E3" w:rsidRDefault="00BA62E3">
            <w:pPr>
              <w:pStyle w:val="Zwykytekst"/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(w przypadku zespołu –podać ilość osób)</w:t>
            </w:r>
          </w:p>
          <w:p w:rsidR="00BA62E3" w:rsidRDefault="00BA62E3">
            <w:pPr>
              <w:pStyle w:val="Zwykytekst"/>
              <w:spacing w:line="276" w:lineRule="auto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3" w:rsidRDefault="00BA62E3">
            <w:pPr>
              <w:pStyle w:val="Zwykyteks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A62E3" w:rsidRDefault="00BA62E3" w:rsidP="00BA62E3">
      <w:pPr>
        <w:pStyle w:val="Zwykytek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261"/>
      </w:tblGrid>
      <w:tr w:rsidR="00BA62E3" w:rsidTr="00BA62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E3" w:rsidRDefault="00BA62E3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Kategoria wiekowa</w:t>
            </w:r>
          </w:p>
          <w:p w:rsidR="00BA62E3" w:rsidRDefault="00BA62E3">
            <w:pPr>
              <w:pStyle w:val="Zwykytekst"/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(proszę odpowiednio zaznaczyć)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E3" w:rsidRDefault="00BA62E3">
            <w:pPr>
              <w:pStyle w:val="Zwykyteks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I.                         II.                           III.                            IV.</w:t>
            </w:r>
          </w:p>
          <w:p w:rsidR="00BA62E3" w:rsidRDefault="00BA62E3">
            <w:pPr>
              <w:pStyle w:val="Zwykyteks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(6 - 9 lat)            (10 -12 lat)             (13- 17 lat)               (od 18 lat)</w:t>
            </w:r>
          </w:p>
        </w:tc>
      </w:tr>
    </w:tbl>
    <w:p w:rsidR="00BA62E3" w:rsidRDefault="00BA62E3" w:rsidP="00BA62E3">
      <w:pPr>
        <w:pStyle w:val="Zwykytek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694"/>
      </w:tblGrid>
      <w:tr w:rsidR="00BA62E3" w:rsidTr="00BA62E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E3" w:rsidRDefault="00BA62E3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Kategoria muzyczna</w:t>
            </w:r>
          </w:p>
          <w:p w:rsidR="00BA62E3" w:rsidRDefault="00BA62E3">
            <w:pPr>
              <w:pStyle w:val="Zwykytekst"/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(proszę odpowiednio zaznaczyć)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E3" w:rsidRDefault="00BA62E3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soliści – wokaliści</w:t>
            </w:r>
          </w:p>
          <w:p w:rsidR="00BA62E3" w:rsidRDefault="00BA62E3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zespoły wokalno – instrumentalne</w:t>
            </w:r>
          </w:p>
          <w:p w:rsidR="00BA62E3" w:rsidRDefault="00BA62E3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chóralna</w:t>
            </w:r>
          </w:p>
        </w:tc>
      </w:tr>
    </w:tbl>
    <w:p w:rsidR="00BA62E3" w:rsidRDefault="00BA62E3" w:rsidP="00BA62E3">
      <w:pPr>
        <w:pStyle w:val="Zwyky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etap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962"/>
      </w:tblGrid>
      <w:tr w:rsidR="00BA62E3" w:rsidTr="00BA62E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E3" w:rsidRDefault="00BA62E3">
            <w:pPr>
              <w:pStyle w:val="Zwykyteks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tytuł  utworu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3" w:rsidRDefault="00BA62E3">
            <w:pPr>
              <w:pStyle w:val="Zwykyteks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A62E3" w:rsidTr="00BA62E3">
        <w:trPr>
          <w:trHeight w:val="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E3" w:rsidRDefault="00BA62E3">
            <w:pPr>
              <w:pStyle w:val="Zwykyteks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kompozytor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3" w:rsidRDefault="00BA62E3">
            <w:pPr>
              <w:pStyle w:val="Zwykyteks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A62E3" w:rsidTr="00BA62E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E3" w:rsidRDefault="00BA62E3">
            <w:pPr>
              <w:pStyle w:val="Zwykyteks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autor tekstu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E3" w:rsidRDefault="00BA62E3">
            <w:pPr>
              <w:pStyle w:val="Zwykyteks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                  </w:t>
            </w:r>
          </w:p>
        </w:tc>
      </w:tr>
    </w:tbl>
    <w:p w:rsidR="00BA62E3" w:rsidRDefault="00BA62E3" w:rsidP="00BA62E3">
      <w:pPr>
        <w:pStyle w:val="Zwyky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etap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962"/>
      </w:tblGrid>
      <w:tr w:rsidR="00BA62E3" w:rsidTr="00BA62E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E3" w:rsidRDefault="00BA62E3">
            <w:pPr>
              <w:pStyle w:val="Zwykyteks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tytuł utworu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3" w:rsidRDefault="00BA62E3">
            <w:pPr>
              <w:pStyle w:val="Zwykyteks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A62E3" w:rsidTr="00BA62E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E3" w:rsidRDefault="00BA62E3">
            <w:pPr>
              <w:pStyle w:val="Zwykyteks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kompozytor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3" w:rsidRDefault="00BA62E3">
            <w:pPr>
              <w:pStyle w:val="Zwykyteks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A62E3" w:rsidTr="00BA62E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E3" w:rsidRDefault="00BA62E3">
            <w:pPr>
              <w:pStyle w:val="Zwykyteks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autor tekstu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3" w:rsidRDefault="00BA62E3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A62E3" w:rsidRDefault="00BA62E3" w:rsidP="00BA62E3">
      <w:pPr>
        <w:pStyle w:val="Zwykytek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836"/>
      </w:tblGrid>
      <w:tr w:rsidR="00BA62E3" w:rsidTr="00BA62E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E3" w:rsidRDefault="00BA62E3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Rodzaj akompaniamentu</w:t>
            </w:r>
          </w:p>
          <w:p w:rsidR="00BA62E3" w:rsidRDefault="00BA62E3">
            <w:pPr>
              <w:pStyle w:val="Zwykytekst"/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(proszę odpowiednio zaznaczyć)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3" w:rsidRDefault="00BA62E3">
            <w:pPr>
              <w:pStyle w:val="Zwykyteks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</w:t>
            </w:r>
          </w:p>
          <w:p w:rsidR="00BA62E3" w:rsidRDefault="006567DE">
            <w:pPr>
              <w:pStyle w:val="Zwykyteks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67DE">
              <w:rPr>
                <w:lang w:eastAsia="en-US"/>
              </w:rPr>
              <w:pict>
                <v:rect id="_x0000_s1028" style="position:absolute;margin-left:257.4pt;margin-top:0;width:12.1pt;height:11.5pt;z-index:251656192"/>
              </w:pict>
            </w:r>
            <w:r w:rsidRPr="006567DE">
              <w:rPr>
                <w:lang w:eastAsia="en-US"/>
              </w:rPr>
              <w:pict>
                <v:rect id="_x0000_s1029" style="position:absolute;margin-left:151pt;margin-top:0;width:12.1pt;height:11.5pt;z-index:251657216"/>
              </w:pict>
            </w:r>
            <w:r w:rsidRPr="006567DE">
              <w:rPr>
                <w:lang w:eastAsia="en-US"/>
              </w:rPr>
              <w:pict>
                <v:rect id="_x0000_s1030" style="position:absolute;margin-left:30.5pt;margin-top:0;width:12.1pt;height:11.5pt;z-index:251658240"/>
              </w:pict>
            </w:r>
            <w:r w:rsidR="00BA62E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fortepian                         gitara                          syntezator    </w:t>
            </w:r>
          </w:p>
          <w:p w:rsidR="00BA62E3" w:rsidRDefault="00BA62E3">
            <w:pPr>
              <w:pStyle w:val="Zwykyteks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A62E3" w:rsidRDefault="006567DE">
            <w:pPr>
              <w:pStyle w:val="Zwykyteks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67DE">
              <w:rPr>
                <w:lang w:eastAsia="en-US"/>
              </w:rPr>
              <w:pict>
                <v:rect id="_x0000_s1031" style="position:absolute;margin-left:106.45pt;margin-top:.35pt;width:12.1pt;height:11.5pt;z-index:251659264"/>
              </w:pict>
            </w:r>
            <w:r w:rsidRPr="006567DE">
              <w:rPr>
                <w:lang w:eastAsia="en-US"/>
              </w:rPr>
              <w:pict>
                <v:rect id="_x0000_s1032" style="position:absolute;margin-left:42.6pt;margin-top:-.15pt;width:12.1pt;height:11.5pt;z-index:251660288"/>
              </w:pict>
            </w:r>
            <w:r w:rsidR="00BA62E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CD               inne instrumenty, jakie…</w:t>
            </w:r>
          </w:p>
          <w:p w:rsidR="00BA62E3" w:rsidRDefault="00BA62E3">
            <w:pPr>
              <w:pStyle w:val="Zwykyteks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A62E3" w:rsidRDefault="00BA62E3" w:rsidP="00BA62E3">
      <w:pPr>
        <w:pStyle w:val="Zwykytekst"/>
        <w:ind w:right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OŚWIADCZENIE:</w:t>
      </w:r>
      <w:r>
        <w:rPr>
          <w:rFonts w:ascii="Arial" w:hAnsi="Arial" w:cs="Arial"/>
        </w:rPr>
        <w:t xml:space="preserve"> Akceptuję warunki Regulaminu Konkursu TULIPANADA i wyrażam zgodę na przetwarzanie moich  danych osobowych zgodnie z ustawą z dnia 29 sierpnia 1997 r. o ochronie danych osobowych. Jednocześnie wyrażam zgodę na fotografowanie, filmowanie bądź inną rejestrację przebiegu konkursu oraz ewentualną późniejszą eksploatację zarejestrowanego materiału (TV, prasa, </w:t>
      </w:r>
      <w:proofErr w:type="spellStart"/>
      <w:r>
        <w:rPr>
          <w:rFonts w:ascii="Arial" w:hAnsi="Arial" w:cs="Arial"/>
        </w:rPr>
        <w:t>internet</w:t>
      </w:r>
      <w:proofErr w:type="spellEnd"/>
      <w:r>
        <w:rPr>
          <w:rFonts w:ascii="Arial" w:hAnsi="Arial" w:cs="Arial"/>
        </w:rPr>
        <w:t xml:space="preserve">  itp.)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804"/>
      </w:tblGrid>
      <w:tr w:rsidR="00BA62E3" w:rsidTr="00BA62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3" w:rsidRDefault="00BA62E3">
            <w:pPr>
              <w:pStyle w:val="Zwykytekst"/>
              <w:spacing w:line="276" w:lineRule="auto"/>
              <w:ind w:right="28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Podpis i pieczątka</w:t>
            </w:r>
          </w:p>
          <w:p w:rsidR="00BA62E3" w:rsidRDefault="00BA62E3">
            <w:pPr>
              <w:pStyle w:val="Zwykytekst"/>
              <w:spacing w:line="276" w:lineRule="auto"/>
              <w:ind w:right="28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placówki zgłaszającej</w:t>
            </w:r>
          </w:p>
          <w:p w:rsidR="00BA62E3" w:rsidRDefault="00BA62E3">
            <w:pPr>
              <w:pStyle w:val="Zwykytekst"/>
              <w:spacing w:line="276" w:lineRule="auto"/>
              <w:ind w:right="28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3" w:rsidRDefault="00BA62E3">
            <w:pPr>
              <w:pStyle w:val="Zwykytekst"/>
              <w:spacing w:line="276" w:lineRule="auto"/>
              <w:ind w:right="283"/>
              <w:jc w:val="both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BA62E3" w:rsidRDefault="00BA62E3" w:rsidP="00BA62E3">
      <w:pPr>
        <w:pStyle w:val="Zwykytekst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Karty niedokładnie i nieczytelnie wypełnione nie będą uwzględnione !</w:t>
      </w:r>
    </w:p>
    <w:p w:rsidR="00BA62E3" w:rsidRDefault="00BA62E3" w:rsidP="00BA62E3">
      <w:pPr>
        <w:pStyle w:val="Zwykytekst"/>
        <w:ind w:right="142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62E3" w:rsidRDefault="00BA62E3" w:rsidP="00BA62E3">
      <w:pPr>
        <w:pStyle w:val="Zwykytekst"/>
        <w:ind w:right="14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D O M    K U L T U R Y   „  K  O  L  O  R  O  W  A  ”</w:t>
      </w:r>
    </w:p>
    <w:p w:rsidR="00BA62E3" w:rsidRDefault="00BA62E3" w:rsidP="00BA62E3">
      <w:pPr>
        <w:pStyle w:val="Zwykytekst"/>
        <w:ind w:right="14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02 – 495 Warszawa, ul. gen. K. Sosnkowskiego 16                           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                    tel. 22 867 63 95, </w:t>
      </w:r>
      <w:proofErr w:type="spellStart"/>
      <w:r>
        <w:rPr>
          <w:rFonts w:ascii="Arial" w:hAnsi="Arial" w:cs="Arial"/>
          <w:sz w:val="18"/>
          <w:szCs w:val="18"/>
        </w:rPr>
        <w:t>fax</w:t>
      </w:r>
      <w:proofErr w:type="spellEnd"/>
      <w:r>
        <w:rPr>
          <w:rFonts w:ascii="Arial" w:hAnsi="Arial" w:cs="Arial"/>
          <w:sz w:val="18"/>
          <w:szCs w:val="18"/>
        </w:rPr>
        <w:t xml:space="preserve">  22 667 83 75</w:t>
      </w:r>
    </w:p>
    <w:p w:rsidR="00BA62E3" w:rsidRDefault="00BA62E3" w:rsidP="00BA62E3">
      <w:pPr>
        <w:pStyle w:val="Zwykytekst"/>
        <w:ind w:right="142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www.kolorowa.arsus.pl</w:t>
      </w:r>
    </w:p>
    <w:p w:rsidR="00BA62E3" w:rsidRDefault="00BA62E3" w:rsidP="00BA62E3">
      <w:pPr>
        <w:rPr>
          <w:rFonts w:ascii="Arial" w:hAnsi="Arial" w:cs="Arial"/>
          <w:i/>
          <w:sz w:val="18"/>
          <w:szCs w:val="18"/>
          <w:lang w:val="de-DE"/>
        </w:rPr>
      </w:pPr>
      <w:r>
        <w:rPr>
          <w:rFonts w:ascii="Arial" w:hAnsi="Arial" w:cs="Arial"/>
          <w:i/>
          <w:sz w:val="18"/>
          <w:szCs w:val="18"/>
          <w:lang w:val="de-DE"/>
        </w:rPr>
        <w:t xml:space="preserve">                                                                                                                                                             e-</w:t>
      </w:r>
      <w:proofErr w:type="spellStart"/>
      <w:r>
        <w:rPr>
          <w:rFonts w:ascii="Arial" w:hAnsi="Arial" w:cs="Arial"/>
          <w:i/>
          <w:sz w:val="18"/>
          <w:szCs w:val="18"/>
          <w:lang w:val="de-DE"/>
        </w:rPr>
        <w:t>mail</w:t>
      </w:r>
      <w:proofErr w:type="spellEnd"/>
      <w:r>
        <w:rPr>
          <w:rFonts w:ascii="Arial" w:hAnsi="Arial" w:cs="Arial"/>
          <w:i/>
          <w:sz w:val="18"/>
          <w:szCs w:val="18"/>
          <w:lang w:val="de-DE"/>
        </w:rPr>
        <w:t xml:space="preserve">: </w:t>
      </w:r>
      <w:r>
        <w:rPr>
          <w:rFonts w:ascii="Arial" w:eastAsia="Arial Unicode MS" w:hAnsi="Arial" w:cs="Arial"/>
          <w:i/>
          <w:sz w:val="18"/>
          <w:szCs w:val="18"/>
          <w:lang w:val="de-DE"/>
        </w:rPr>
        <w:t>dk.kolorowa@gmail.com</w:t>
      </w:r>
    </w:p>
    <w:p w:rsidR="00BA62E3" w:rsidRDefault="00BA62E3" w:rsidP="00BA62E3">
      <w:pPr>
        <w:rPr>
          <w:sz w:val="18"/>
          <w:szCs w:val="18"/>
        </w:rPr>
      </w:pPr>
    </w:p>
    <w:p w:rsidR="00BA62E3" w:rsidRDefault="00BA62E3" w:rsidP="00BA62E3"/>
    <w:p w:rsidR="00BA62E3" w:rsidRDefault="00BA62E3" w:rsidP="00BA62E3"/>
    <w:p w:rsidR="00BA62E3" w:rsidRDefault="00BA62E3" w:rsidP="00BA62E3"/>
    <w:p w:rsidR="0094451E" w:rsidRDefault="00BA62E3">
      <w:r>
        <w:t xml:space="preserve"> </w:t>
      </w:r>
    </w:p>
    <w:sectPr w:rsidR="0094451E" w:rsidSect="00F109E2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87423"/>
    <w:multiLevelType w:val="singleLevel"/>
    <w:tmpl w:val="0415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66579"/>
    <w:rsid w:val="000D1CE1"/>
    <w:rsid w:val="00143AAA"/>
    <w:rsid w:val="00351DD4"/>
    <w:rsid w:val="006567DE"/>
    <w:rsid w:val="006934C5"/>
    <w:rsid w:val="006A7834"/>
    <w:rsid w:val="007155BF"/>
    <w:rsid w:val="008E03B6"/>
    <w:rsid w:val="00927DEA"/>
    <w:rsid w:val="0094451E"/>
    <w:rsid w:val="00B66579"/>
    <w:rsid w:val="00BA62E3"/>
    <w:rsid w:val="00CD53D3"/>
    <w:rsid w:val="00E5384A"/>
    <w:rsid w:val="00F109E2"/>
    <w:rsid w:val="00FA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62E3"/>
    <w:pPr>
      <w:keepNext/>
      <w:ind w:left="705"/>
      <w:outlineLvl w:val="0"/>
    </w:pPr>
    <w:rPr>
      <w:rFonts w:eastAsia="Arial Unicode MS"/>
      <w:i/>
      <w:color w:val="808080"/>
      <w:w w:val="95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62E3"/>
    <w:rPr>
      <w:rFonts w:ascii="Times New Roman" w:eastAsia="Arial Unicode MS" w:hAnsi="Times New Roman" w:cs="Times New Roman"/>
      <w:i/>
      <w:color w:val="808080"/>
      <w:w w:val="95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A62E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A62E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A62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A62E3"/>
    <w:pPr>
      <w:widowControl w:val="0"/>
      <w:snapToGrid w:val="0"/>
    </w:pPr>
    <w:rPr>
      <w:rFonts w:ascii="Georgia" w:hAnsi="Georgia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62E3"/>
    <w:rPr>
      <w:rFonts w:ascii="Georgia" w:eastAsia="Times New Roman" w:hAnsi="Georgia" w:cs="Times New Roman"/>
      <w:b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A62E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A62E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orowa.arsus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lorowa.arsu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k.kolorow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38F4D-2FAC-4101-8AFB-5C3C4A69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1248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9</cp:revision>
  <cp:lastPrinted>2017-02-01T12:03:00Z</cp:lastPrinted>
  <dcterms:created xsi:type="dcterms:W3CDTF">2016-11-23T14:11:00Z</dcterms:created>
  <dcterms:modified xsi:type="dcterms:W3CDTF">2017-02-01T12:13:00Z</dcterms:modified>
</cp:coreProperties>
</file>